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34EA0" w14:textId="77777777" w:rsidR="00015D32" w:rsidRDefault="00015D32" w:rsidP="000D52B4">
      <w:pPr>
        <w:spacing w:line="360" w:lineRule="auto"/>
        <w:jc w:val="center"/>
        <w:rPr>
          <w:b/>
          <w:i/>
          <w:u w:val="single"/>
          <w:lang w:val="sq-AL"/>
        </w:rPr>
      </w:pPr>
    </w:p>
    <w:p w14:paraId="6E3F36E8" w14:textId="77777777" w:rsidR="00261A5C" w:rsidRDefault="00261A5C" w:rsidP="000D52B4">
      <w:pPr>
        <w:spacing w:line="360" w:lineRule="auto"/>
        <w:jc w:val="center"/>
        <w:rPr>
          <w:b/>
          <w:i/>
          <w:u w:val="single"/>
          <w:lang w:val="sq-AL"/>
        </w:rPr>
      </w:pPr>
    </w:p>
    <w:p w14:paraId="0A2A4783" w14:textId="77777777" w:rsidR="00261A5C" w:rsidRPr="003F5DD1" w:rsidRDefault="00261A5C" w:rsidP="000D52B4">
      <w:pPr>
        <w:spacing w:line="360" w:lineRule="auto"/>
        <w:jc w:val="center"/>
        <w:rPr>
          <w:b/>
          <w:i/>
          <w:u w:val="single"/>
          <w:lang w:val="sq-AL"/>
        </w:rPr>
      </w:pPr>
    </w:p>
    <w:p w14:paraId="31AC50DA" w14:textId="5F516175" w:rsidR="00015D32" w:rsidRPr="003F5DD1" w:rsidRDefault="00194003" w:rsidP="000D52B4">
      <w:pPr>
        <w:spacing w:line="360" w:lineRule="auto"/>
        <w:jc w:val="center"/>
        <w:rPr>
          <w:b/>
          <w:i/>
          <w:u w:val="single"/>
        </w:rPr>
      </w:pPr>
      <w:r w:rsidRPr="003F5DD1">
        <w:rPr>
          <w:b/>
          <w:i/>
          <w:u w:val="single"/>
        </w:rPr>
        <w:t>Raport monitorimi p</w:t>
      </w:r>
      <w:r w:rsidR="00B06E6F">
        <w:rPr>
          <w:b/>
          <w:i/>
          <w:u w:val="single"/>
        </w:rPr>
        <w:t>ë</w:t>
      </w:r>
      <w:r w:rsidRPr="003F5DD1">
        <w:rPr>
          <w:b/>
          <w:i/>
          <w:u w:val="single"/>
        </w:rPr>
        <w:t>r kat</w:t>
      </w:r>
      <w:r w:rsidR="00B06E6F">
        <w:rPr>
          <w:b/>
          <w:i/>
          <w:u w:val="single"/>
        </w:rPr>
        <w:t>ë</w:t>
      </w:r>
      <w:r w:rsidRPr="003F5DD1">
        <w:rPr>
          <w:b/>
          <w:i/>
          <w:u w:val="single"/>
        </w:rPr>
        <w:t xml:space="preserve">r mujorin e </w:t>
      </w:r>
      <w:r w:rsidR="00CB77C3">
        <w:rPr>
          <w:b/>
          <w:i/>
          <w:u w:val="single"/>
        </w:rPr>
        <w:t>dyt</w:t>
      </w:r>
      <w:r w:rsidR="00386D92">
        <w:rPr>
          <w:b/>
          <w:i/>
          <w:u w:val="single"/>
        </w:rPr>
        <w:t>ë</w:t>
      </w:r>
      <w:r w:rsidR="00CB77C3">
        <w:rPr>
          <w:b/>
          <w:i/>
          <w:u w:val="single"/>
        </w:rPr>
        <w:t xml:space="preserve"> </w:t>
      </w:r>
      <w:r w:rsidR="0015761F">
        <w:rPr>
          <w:b/>
          <w:i/>
          <w:u w:val="single"/>
        </w:rPr>
        <w:t xml:space="preserve"> </w:t>
      </w:r>
      <w:r w:rsidRPr="003F5DD1">
        <w:rPr>
          <w:b/>
          <w:i/>
          <w:u w:val="single"/>
        </w:rPr>
        <w:t xml:space="preserve"> t</w:t>
      </w:r>
      <w:r w:rsidR="00B06E6F">
        <w:rPr>
          <w:b/>
          <w:i/>
          <w:u w:val="single"/>
        </w:rPr>
        <w:t>ë</w:t>
      </w:r>
      <w:r w:rsidR="0015761F">
        <w:rPr>
          <w:b/>
          <w:i/>
          <w:u w:val="single"/>
        </w:rPr>
        <w:t xml:space="preserve"> vitit </w:t>
      </w:r>
      <w:proofErr w:type="gramStart"/>
      <w:r w:rsidR="0015761F">
        <w:rPr>
          <w:b/>
          <w:i/>
          <w:u w:val="single"/>
        </w:rPr>
        <w:t xml:space="preserve">2026 </w:t>
      </w:r>
      <w:r w:rsidR="003F5DD1" w:rsidRPr="003F5DD1">
        <w:rPr>
          <w:b/>
          <w:i/>
          <w:u w:val="single"/>
        </w:rPr>
        <w:t xml:space="preserve"> p</w:t>
      </w:r>
      <w:r w:rsidR="00B06E6F">
        <w:rPr>
          <w:b/>
          <w:i/>
          <w:u w:val="single"/>
        </w:rPr>
        <w:t>ë</w:t>
      </w:r>
      <w:r w:rsidR="003F5DD1" w:rsidRPr="003F5DD1">
        <w:rPr>
          <w:b/>
          <w:i/>
          <w:u w:val="single"/>
        </w:rPr>
        <w:t>r</w:t>
      </w:r>
      <w:proofErr w:type="gramEnd"/>
      <w:r w:rsidR="003F5DD1" w:rsidRPr="003F5DD1">
        <w:rPr>
          <w:b/>
          <w:i/>
          <w:u w:val="single"/>
        </w:rPr>
        <w:t xml:space="preserve"> Agjencin</w:t>
      </w:r>
      <w:r w:rsidR="00B06E6F">
        <w:rPr>
          <w:b/>
          <w:i/>
          <w:u w:val="single"/>
        </w:rPr>
        <w:t>ë</w:t>
      </w:r>
      <w:r w:rsidR="003F5DD1" w:rsidRPr="003F5DD1">
        <w:rPr>
          <w:b/>
          <w:i/>
          <w:u w:val="single"/>
        </w:rPr>
        <w:t xml:space="preserve"> p</w:t>
      </w:r>
      <w:r w:rsidR="00B06E6F">
        <w:rPr>
          <w:b/>
          <w:i/>
          <w:u w:val="single"/>
        </w:rPr>
        <w:t>ë</w:t>
      </w:r>
      <w:r w:rsidR="003F5DD1" w:rsidRPr="003F5DD1">
        <w:rPr>
          <w:b/>
          <w:i/>
          <w:u w:val="single"/>
        </w:rPr>
        <w:t>r M</w:t>
      </w:r>
      <w:r w:rsidRPr="003F5DD1">
        <w:rPr>
          <w:b/>
          <w:i/>
          <w:u w:val="single"/>
        </w:rPr>
        <w:t>b</w:t>
      </w:r>
      <w:r w:rsidR="00B06E6F">
        <w:rPr>
          <w:b/>
          <w:i/>
          <w:u w:val="single"/>
        </w:rPr>
        <w:t>ë</w:t>
      </w:r>
      <w:r w:rsidRPr="003F5DD1">
        <w:rPr>
          <w:b/>
          <w:i/>
          <w:u w:val="single"/>
        </w:rPr>
        <w:t>shtetje t</w:t>
      </w:r>
      <w:r w:rsidR="00B06E6F">
        <w:rPr>
          <w:b/>
          <w:i/>
          <w:u w:val="single"/>
        </w:rPr>
        <w:t>ë</w:t>
      </w:r>
      <w:r w:rsidRPr="003F5DD1">
        <w:rPr>
          <w:b/>
          <w:i/>
          <w:u w:val="single"/>
        </w:rPr>
        <w:t xml:space="preserve"> Shoq</w:t>
      </w:r>
      <w:r w:rsidR="00B06E6F">
        <w:rPr>
          <w:b/>
          <w:i/>
          <w:u w:val="single"/>
        </w:rPr>
        <w:t>ë</w:t>
      </w:r>
      <w:r w:rsidRPr="003F5DD1">
        <w:rPr>
          <w:b/>
          <w:i/>
          <w:u w:val="single"/>
        </w:rPr>
        <w:t>ris</w:t>
      </w:r>
      <w:r w:rsidR="00B06E6F">
        <w:rPr>
          <w:b/>
          <w:i/>
          <w:u w:val="single"/>
        </w:rPr>
        <w:t>ë</w:t>
      </w:r>
      <w:r w:rsidRPr="003F5DD1">
        <w:rPr>
          <w:b/>
          <w:i/>
          <w:u w:val="single"/>
        </w:rPr>
        <w:t xml:space="preserve"> Civile”</w:t>
      </w:r>
    </w:p>
    <w:p w14:paraId="062B7272" w14:textId="77777777" w:rsidR="00194003" w:rsidRDefault="00194003" w:rsidP="003F5DD1">
      <w:pPr>
        <w:rPr>
          <w:i/>
          <w:sz w:val="28"/>
          <w:szCs w:val="28"/>
        </w:rPr>
      </w:pPr>
    </w:p>
    <w:p w14:paraId="5A0585DA" w14:textId="7AB473C7" w:rsidR="00227FD0" w:rsidRDefault="00194003" w:rsidP="00194003">
      <w:pPr>
        <w:spacing w:line="360" w:lineRule="auto"/>
        <w:jc w:val="both"/>
        <w:rPr>
          <w:lang w:val="sq-AL"/>
        </w:rPr>
      </w:pPr>
      <w:r w:rsidRPr="005B5A20">
        <w:rPr>
          <w:lang w:val="sq-AL"/>
        </w:rPr>
        <w:t>Në zbatim të Ligjit nr.9936, datë 26.06.2008 “</w:t>
      </w:r>
      <w:r w:rsidRPr="005B5A20">
        <w:rPr>
          <w:i/>
          <w:lang w:val="sq-AL"/>
        </w:rPr>
        <w:t>Për Menaxhimin e Sistemit Buxhetor në Republikën e Shqipërisë</w:t>
      </w:r>
      <w:r w:rsidR="003F5DD1" w:rsidRPr="005B5A20">
        <w:rPr>
          <w:i/>
          <w:lang w:val="sq-AL"/>
        </w:rPr>
        <w:t>”</w:t>
      </w:r>
      <w:r w:rsidRPr="005B5A20">
        <w:rPr>
          <w:lang w:val="sq-AL"/>
        </w:rPr>
        <w:t>,</w:t>
      </w:r>
      <w:r w:rsidR="005B5A20" w:rsidRPr="005B5A20">
        <w:rPr>
          <w:lang w:val="it-IT"/>
        </w:rPr>
        <w:t xml:space="preserve"> Mbështetur në Ligjin  nr. Nr.</w:t>
      </w:r>
      <w:r w:rsidR="005B5A20" w:rsidRPr="005B5A20">
        <w:t xml:space="preserve"> 87/2025 “Për buxhetin e vitit 2026”</w:t>
      </w:r>
      <w:r w:rsidR="005B5A20" w:rsidRPr="005B5A20">
        <w:rPr>
          <w:lang w:val="it-IT"/>
        </w:rPr>
        <w:t>,  si dhe në zbatim të Udhëzimit të Ministrit të Financave Nr.9, datë 20.03.2018 “</w:t>
      </w:r>
      <w:r w:rsidR="005B5A20" w:rsidRPr="005B5A20">
        <w:rPr>
          <w:i/>
          <w:lang w:val="it-IT"/>
        </w:rPr>
        <w:t>Për proçedurat standarte të zbatimit të Buxhetit</w:t>
      </w:r>
      <w:r w:rsidR="005B5A20" w:rsidRPr="005B5A20">
        <w:rPr>
          <w:lang w:val="it-IT"/>
        </w:rPr>
        <w:t xml:space="preserve">”, </w:t>
      </w:r>
      <w:r w:rsidR="005B5A20" w:rsidRPr="005B5A20">
        <w:t>Udhëzimit plotësues nr. 2 datë 14.01.2026 “</w:t>
      </w:r>
      <w:r w:rsidR="005B5A20" w:rsidRPr="005B5A20">
        <w:rPr>
          <w:i/>
          <w:iCs/>
        </w:rPr>
        <w:t>Për zbatimin e buxhetit të vitit 2026”</w:t>
      </w:r>
      <w:r w:rsidR="001C2E9D" w:rsidRPr="005B5A20">
        <w:rPr>
          <w:lang w:val="sq-AL"/>
        </w:rPr>
        <w:t xml:space="preserve">, </w:t>
      </w:r>
      <w:r w:rsidRPr="005B5A20">
        <w:rPr>
          <w:lang w:val="sq-AL"/>
        </w:rPr>
        <w:t>si edhe sipas Udhëzimit nr.14, dat</w:t>
      </w:r>
      <w:r w:rsidR="00B06E6F" w:rsidRPr="005B5A20">
        <w:rPr>
          <w:lang w:val="sq-AL"/>
        </w:rPr>
        <w:t>ë</w:t>
      </w:r>
      <w:r w:rsidRPr="005B5A20">
        <w:rPr>
          <w:lang w:val="sq-AL"/>
        </w:rPr>
        <w:t xml:space="preserve"> </w:t>
      </w:r>
      <w:proofErr w:type="gramStart"/>
      <w:r w:rsidRPr="005B5A20">
        <w:rPr>
          <w:lang w:val="sq-AL"/>
        </w:rPr>
        <w:t>30.05.2023 ”</w:t>
      </w:r>
      <w:proofErr w:type="gramEnd"/>
      <w:r w:rsidRPr="005B5A20">
        <w:rPr>
          <w:i/>
          <w:lang w:val="sq-AL"/>
        </w:rPr>
        <w:t>Për Proçedurat standarde të monitorimit të buxhetit në njësitë e qeverisjes qëndrore</w:t>
      </w:r>
      <w:r w:rsidRPr="005B5A20">
        <w:rPr>
          <w:lang w:val="sq-AL"/>
        </w:rPr>
        <w:t>”</w:t>
      </w:r>
      <w:r w:rsidR="0032081F" w:rsidRPr="005B5A20">
        <w:rPr>
          <w:lang w:val="sq-AL"/>
        </w:rPr>
        <w:t xml:space="preserve"> sipas struktur</w:t>
      </w:r>
      <w:r w:rsidR="00B06E6F" w:rsidRPr="005B5A20">
        <w:rPr>
          <w:lang w:val="sq-AL"/>
        </w:rPr>
        <w:t>ë</w:t>
      </w:r>
      <w:r w:rsidR="0032081F" w:rsidRPr="005B5A20">
        <w:rPr>
          <w:lang w:val="sq-AL"/>
        </w:rPr>
        <w:t>s t</w:t>
      </w:r>
      <w:r w:rsidR="00B06E6F" w:rsidRPr="005B5A20">
        <w:rPr>
          <w:lang w:val="sq-AL"/>
        </w:rPr>
        <w:t>ë</w:t>
      </w:r>
      <w:r w:rsidR="0032081F" w:rsidRPr="005B5A20">
        <w:rPr>
          <w:lang w:val="sq-AL"/>
        </w:rPr>
        <w:t xml:space="preserve"> p</w:t>
      </w:r>
      <w:r w:rsidR="00B06E6F" w:rsidRPr="005B5A20">
        <w:rPr>
          <w:lang w:val="sq-AL"/>
        </w:rPr>
        <w:t>ë</w:t>
      </w:r>
      <w:r w:rsidR="0032081F" w:rsidRPr="005B5A20">
        <w:rPr>
          <w:lang w:val="sq-AL"/>
        </w:rPr>
        <w:t>rcaktuar n</w:t>
      </w:r>
      <w:r w:rsidR="00B06E6F" w:rsidRPr="005B5A20">
        <w:rPr>
          <w:lang w:val="sq-AL"/>
        </w:rPr>
        <w:t>ë</w:t>
      </w:r>
      <w:r w:rsidR="00A9780C" w:rsidRPr="005B5A20">
        <w:rPr>
          <w:lang w:val="sq-AL"/>
        </w:rPr>
        <w:t xml:space="preserve"> Shtoj</w:t>
      </w:r>
      <w:r w:rsidR="0032081F" w:rsidRPr="005B5A20">
        <w:rPr>
          <w:lang w:val="sq-AL"/>
        </w:rPr>
        <w:t>c</w:t>
      </w:r>
      <w:r w:rsidR="00B06E6F" w:rsidRPr="005B5A20">
        <w:rPr>
          <w:lang w:val="sq-AL"/>
        </w:rPr>
        <w:t>ë</w:t>
      </w:r>
      <w:r w:rsidR="0032081F" w:rsidRPr="005B5A20">
        <w:rPr>
          <w:lang w:val="sq-AL"/>
        </w:rPr>
        <w:t>n 3 t</w:t>
      </w:r>
      <w:r w:rsidR="00B06E6F" w:rsidRPr="005B5A20">
        <w:rPr>
          <w:lang w:val="sq-AL"/>
        </w:rPr>
        <w:t>ë</w:t>
      </w:r>
      <w:r w:rsidR="0032081F" w:rsidRPr="005B5A20">
        <w:rPr>
          <w:lang w:val="sq-AL"/>
        </w:rPr>
        <w:t xml:space="preserve"> Udh</w:t>
      </w:r>
      <w:r w:rsidR="00B06E6F" w:rsidRPr="005B5A20">
        <w:rPr>
          <w:lang w:val="sq-AL"/>
        </w:rPr>
        <w:t>ë</w:t>
      </w:r>
      <w:r w:rsidR="0032081F" w:rsidRPr="005B5A20">
        <w:rPr>
          <w:lang w:val="sq-AL"/>
        </w:rPr>
        <w:t>zimit “</w:t>
      </w:r>
      <w:r w:rsidR="0032081F" w:rsidRPr="005B5A20">
        <w:rPr>
          <w:i/>
          <w:lang w:val="sq-AL"/>
        </w:rPr>
        <w:t>Formati standart narrativ i raportit t</w:t>
      </w:r>
      <w:r w:rsidR="00B06E6F" w:rsidRPr="005B5A20">
        <w:rPr>
          <w:i/>
          <w:lang w:val="sq-AL"/>
        </w:rPr>
        <w:t>ë</w:t>
      </w:r>
      <w:r w:rsidR="0032081F" w:rsidRPr="005B5A20">
        <w:rPr>
          <w:i/>
          <w:lang w:val="sq-AL"/>
        </w:rPr>
        <w:t xml:space="preserve"> monitorimit t</w:t>
      </w:r>
      <w:r w:rsidR="00B06E6F" w:rsidRPr="005B5A20">
        <w:rPr>
          <w:i/>
          <w:lang w:val="sq-AL"/>
        </w:rPr>
        <w:t>ë</w:t>
      </w:r>
      <w:r w:rsidR="0032081F" w:rsidRPr="005B5A20">
        <w:rPr>
          <w:i/>
          <w:lang w:val="sq-AL"/>
        </w:rPr>
        <w:t xml:space="preserve"> buxhetit n</w:t>
      </w:r>
      <w:r w:rsidR="00B06E6F" w:rsidRPr="005B5A20">
        <w:rPr>
          <w:i/>
          <w:lang w:val="sq-AL"/>
        </w:rPr>
        <w:t>ë</w:t>
      </w:r>
      <w:r w:rsidR="0032081F" w:rsidRPr="005B5A20">
        <w:rPr>
          <w:i/>
          <w:lang w:val="sq-AL"/>
        </w:rPr>
        <w:t xml:space="preserve"> NJQQ</w:t>
      </w:r>
      <w:r w:rsidR="0032081F" w:rsidRPr="005B5A20">
        <w:rPr>
          <w:lang w:val="sq-AL"/>
        </w:rPr>
        <w:t>”</w:t>
      </w:r>
      <w:r w:rsidRPr="005B5A20">
        <w:rPr>
          <w:lang w:val="sq-AL"/>
        </w:rPr>
        <w:t>, Agjencia  për Mbështetjen e Shoqërise</w:t>
      </w:r>
      <w:r w:rsidRPr="00194003">
        <w:rPr>
          <w:lang w:val="sq-AL"/>
        </w:rPr>
        <w:t xml:space="preserve"> Civile, raporton mbi treguesit e buxhetit dhe ecurisë së realizimit të fondeve për  katër mujorin e </w:t>
      </w:r>
      <w:r w:rsidR="003F155E">
        <w:rPr>
          <w:lang w:val="sq-AL"/>
        </w:rPr>
        <w:t xml:space="preserve"> </w:t>
      </w:r>
      <w:r w:rsidR="00CB77C3">
        <w:rPr>
          <w:lang w:val="sq-AL"/>
        </w:rPr>
        <w:t>dyt</w:t>
      </w:r>
      <w:r w:rsidR="00386D92">
        <w:rPr>
          <w:lang w:val="sq-AL"/>
        </w:rPr>
        <w:t>ë</w:t>
      </w:r>
      <w:r w:rsidR="00CB77C3">
        <w:rPr>
          <w:lang w:val="sq-AL"/>
        </w:rPr>
        <w:t xml:space="preserve"> </w:t>
      </w:r>
      <w:r w:rsidR="00902311">
        <w:rPr>
          <w:lang w:val="sq-AL"/>
        </w:rPr>
        <w:t xml:space="preserve"> </w:t>
      </w:r>
      <w:r w:rsidRPr="00194003">
        <w:rPr>
          <w:lang w:val="sq-AL"/>
        </w:rPr>
        <w:t xml:space="preserve">të vitit </w:t>
      </w:r>
      <w:r w:rsidR="00902311">
        <w:rPr>
          <w:lang w:val="sq-AL"/>
        </w:rPr>
        <w:t>2026</w:t>
      </w:r>
      <w:r w:rsidRPr="00194003">
        <w:rPr>
          <w:lang w:val="sq-AL"/>
        </w:rPr>
        <w:t xml:space="preserve">. </w:t>
      </w:r>
    </w:p>
    <w:p w14:paraId="1562FB17" w14:textId="77777777" w:rsidR="008259BB" w:rsidRPr="00E27885" w:rsidRDefault="008259BB" w:rsidP="00194003">
      <w:pPr>
        <w:spacing w:line="360" w:lineRule="auto"/>
        <w:jc w:val="both"/>
        <w:rPr>
          <w:bCs/>
        </w:rPr>
      </w:pPr>
    </w:p>
    <w:p w14:paraId="20ECE758" w14:textId="7090D4D8" w:rsidR="00194003" w:rsidRPr="00194003" w:rsidRDefault="00227FD0" w:rsidP="00194003">
      <w:pPr>
        <w:spacing w:line="276" w:lineRule="auto"/>
        <w:jc w:val="both"/>
        <w:rPr>
          <w:b/>
          <w:i/>
          <w:u w:val="single"/>
          <w:lang w:val="sq-AL"/>
        </w:rPr>
      </w:pPr>
      <w:r w:rsidRPr="00227FD0">
        <w:rPr>
          <w:b/>
          <w:i/>
          <w:lang w:val="sq-AL"/>
        </w:rPr>
        <w:t>1.</w:t>
      </w:r>
      <w:r w:rsidRPr="00227FD0">
        <w:rPr>
          <w:b/>
          <w:i/>
          <w:u w:val="single"/>
          <w:lang w:val="sq-AL"/>
        </w:rPr>
        <w:t>Lista e p</w:t>
      </w:r>
      <w:r w:rsidR="00B06E6F">
        <w:rPr>
          <w:b/>
          <w:i/>
          <w:u w:val="single"/>
          <w:lang w:val="sq-AL"/>
        </w:rPr>
        <w:t>ë</w:t>
      </w:r>
      <w:r w:rsidRPr="00227FD0">
        <w:rPr>
          <w:b/>
          <w:i/>
          <w:u w:val="single"/>
          <w:lang w:val="sq-AL"/>
        </w:rPr>
        <w:t>rmbajtjes s</w:t>
      </w:r>
      <w:r w:rsidR="00B06E6F">
        <w:rPr>
          <w:b/>
          <w:i/>
          <w:u w:val="single"/>
          <w:lang w:val="sq-AL"/>
        </w:rPr>
        <w:t>ë</w:t>
      </w:r>
      <w:r w:rsidRPr="00227FD0">
        <w:rPr>
          <w:b/>
          <w:i/>
          <w:u w:val="single"/>
          <w:lang w:val="sq-AL"/>
        </w:rPr>
        <w:t xml:space="preserve"> raportit t</w:t>
      </w:r>
      <w:r w:rsidR="00B06E6F">
        <w:rPr>
          <w:b/>
          <w:i/>
          <w:u w:val="single"/>
          <w:lang w:val="sq-AL"/>
        </w:rPr>
        <w:t>ë</w:t>
      </w:r>
      <w:r w:rsidRPr="00227FD0">
        <w:rPr>
          <w:b/>
          <w:i/>
          <w:u w:val="single"/>
          <w:lang w:val="sq-AL"/>
        </w:rPr>
        <w:t xml:space="preserve"> monitorimit </w:t>
      </w:r>
    </w:p>
    <w:p w14:paraId="3B73EB11" w14:textId="77777777" w:rsidR="00194003" w:rsidRDefault="00194003" w:rsidP="00194003">
      <w:pPr>
        <w:rPr>
          <w:i/>
          <w:sz w:val="28"/>
          <w:szCs w:val="28"/>
        </w:rPr>
      </w:pPr>
    </w:p>
    <w:p w14:paraId="690DCBAE" w14:textId="77777777" w:rsidR="00010F16" w:rsidRPr="00010F16" w:rsidRDefault="00010F16" w:rsidP="00010F16">
      <w:pPr>
        <w:spacing w:line="360" w:lineRule="auto"/>
        <w:rPr>
          <w:i/>
          <w:lang w:val="it-IT"/>
        </w:rPr>
      </w:pPr>
      <w:r w:rsidRPr="00010F16">
        <w:rPr>
          <w:i/>
          <w:lang w:val="it-IT"/>
        </w:rPr>
        <w:t xml:space="preserve">1- Hyrje </w:t>
      </w:r>
    </w:p>
    <w:p w14:paraId="514BD09D" w14:textId="2C264E7E" w:rsidR="00010F16" w:rsidRDefault="00010F16" w:rsidP="00010F16">
      <w:pPr>
        <w:spacing w:line="360" w:lineRule="auto"/>
        <w:rPr>
          <w:lang w:val="sq-AL"/>
        </w:rPr>
      </w:pPr>
      <w:r w:rsidRPr="00010F16">
        <w:rPr>
          <w:i/>
          <w:lang w:val="it-IT"/>
        </w:rPr>
        <w:t>2- Plan</w:t>
      </w:r>
      <w:r w:rsidR="00902311">
        <w:rPr>
          <w:i/>
          <w:lang w:val="it-IT"/>
        </w:rPr>
        <w:t>i fillestar i Buxhetit Viti 2026</w:t>
      </w:r>
      <w:r w:rsidR="00E2463C">
        <w:rPr>
          <w:i/>
          <w:lang w:val="it-IT"/>
        </w:rPr>
        <w:t xml:space="preserve">/Informacion buxhetor i agreguar, </w:t>
      </w:r>
      <w:r w:rsidR="00E2463C" w:rsidRPr="008B7268">
        <w:rPr>
          <w:i/>
          <w:u w:val="single"/>
          <w:lang w:val="it-IT"/>
        </w:rPr>
        <w:t>Aneksi 1</w:t>
      </w:r>
      <w:r w:rsidR="00E2463C">
        <w:rPr>
          <w:i/>
          <w:lang w:val="it-IT"/>
        </w:rPr>
        <w:t xml:space="preserve"> sipas udh</w:t>
      </w:r>
      <w:r w:rsidR="00B06E6F">
        <w:rPr>
          <w:i/>
          <w:lang w:val="it-IT"/>
        </w:rPr>
        <w:t>ë</w:t>
      </w:r>
      <w:r w:rsidR="00E2463C">
        <w:rPr>
          <w:i/>
          <w:lang w:val="it-IT"/>
        </w:rPr>
        <w:t>zimit nr.14,dt</w:t>
      </w:r>
      <w:r w:rsidR="008B7268">
        <w:rPr>
          <w:i/>
          <w:lang w:val="it-IT"/>
        </w:rPr>
        <w:t xml:space="preserve">. </w:t>
      </w:r>
      <w:r w:rsidR="008B7268">
        <w:rPr>
          <w:lang w:val="sq-AL"/>
        </w:rPr>
        <w:t>30.05.2023</w:t>
      </w:r>
      <w:r w:rsidR="008B7268" w:rsidRPr="00194003">
        <w:rPr>
          <w:lang w:val="sq-AL"/>
        </w:rPr>
        <w:t xml:space="preserve"> ”Për Proçedurat standarde të monitorimit të buxhetit në njësitë e qeverisjes qëndrore”</w:t>
      </w:r>
    </w:p>
    <w:p w14:paraId="2BB946C6" w14:textId="1BD29044" w:rsidR="008B7268" w:rsidRPr="00010F16" w:rsidRDefault="008B7268" w:rsidP="00010F16">
      <w:pPr>
        <w:spacing w:line="360" w:lineRule="auto"/>
        <w:rPr>
          <w:i/>
          <w:lang w:val="it-IT"/>
        </w:rPr>
      </w:pPr>
      <w:r>
        <w:rPr>
          <w:lang w:val="sq-AL"/>
        </w:rPr>
        <w:t>3- Performanca e treguesve kyc t</w:t>
      </w:r>
      <w:r w:rsidR="00B06E6F">
        <w:rPr>
          <w:lang w:val="sq-AL"/>
        </w:rPr>
        <w:t>ë</w:t>
      </w:r>
      <w:r>
        <w:rPr>
          <w:lang w:val="sq-AL"/>
        </w:rPr>
        <w:t xml:space="preserve"> performanc</w:t>
      </w:r>
      <w:r w:rsidR="00B06E6F">
        <w:rPr>
          <w:lang w:val="sq-AL"/>
        </w:rPr>
        <w:t>ë</w:t>
      </w:r>
      <w:r>
        <w:rPr>
          <w:lang w:val="sq-AL"/>
        </w:rPr>
        <w:t>s me baz</w:t>
      </w:r>
      <w:r w:rsidR="00B06E6F">
        <w:rPr>
          <w:lang w:val="sq-AL"/>
        </w:rPr>
        <w:t>ë</w:t>
      </w:r>
      <w:r>
        <w:rPr>
          <w:lang w:val="sq-AL"/>
        </w:rPr>
        <w:t xml:space="preserve"> gjinore </w:t>
      </w:r>
    </w:p>
    <w:p w14:paraId="648F0148" w14:textId="15D8899D" w:rsidR="00010F16" w:rsidRPr="00010F16" w:rsidRDefault="00010F16" w:rsidP="00010F16">
      <w:pPr>
        <w:spacing w:line="360" w:lineRule="auto"/>
        <w:rPr>
          <w:i/>
          <w:lang w:val="it-IT"/>
        </w:rPr>
      </w:pPr>
      <w:r w:rsidRPr="00010F16">
        <w:rPr>
          <w:i/>
          <w:lang w:val="it-IT"/>
        </w:rPr>
        <w:t>3- Ris</w:t>
      </w:r>
      <w:r w:rsidR="00902311">
        <w:rPr>
          <w:i/>
          <w:lang w:val="it-IT"/>
        </w:rPr>
        <w:t xml:space="preserve">hikimi i Buxhetit për Vitin 2026 </w:t>
      </w:r>
      <w:r w:rsidRPr="00010F16">
        <w:rPr>
          <w:i/>
          <w:lang w:val="it-IT"/>
        </w:rPr>
        <w:t>nëpërmjet Akteve Normative dhe shkresave specifikisht per rishikimet e buxhetit per nevojat e Institucionit dhe mbarevajtjes se punes</w:t>
      </w:r>
    </w:p>
    <w:p w14:paraId="5D3116B9" w14:textId="579F1BC2" w:rsidR="00010F16" w:rsidRPr="00010F16" w:rsidRDefault="00010F16" w:rsidP="00010F16">
      <w:pPr>
        <w:spacing w:line="360" w:lineRule="auto"/>
        <w:rPr>
          <w:i/>
          <w:lang w:val="pt-BR"/>
        </w:rPr>
      </w:pPr>
      <w:r w:rsidRPr="00010F16">
        <w:rPr>
          <w:i/>
          <w:lang w:val="it-IT"/>
        </w:rPr>
        <w:t xml:space="preserve"> </w:t>
      </w:r>
      <w:r w:rsidRPr="00010F16">
        <w:rPr>
          <w:i/>
          <w:lang w:val="pt-BR"/>
        </w:rPr>
        <w:t>4- Analiza e realizimit të tr</w:t>
      </w:r>
      <w:r w:rsidR="00902311">
        <w:rPr>
          <w:i/>
          <w:lang w:val="pt-BR"/>
        </w:rPr>
        <w:t xml:space="preserve">eguesve buxhetore për Vitin 2026 </w:t>
      </w:r>
    </w:p>
    <w:p w14:paraId="3F41A2CE" w14:textId="77777777" w:rsidR="00194003" w:rsidRDefault="00194003" w:rsidP="00194003">
      <w:pPr>
        <w:rPr>
          <w:i/>
          <w:sz w:val="28"/>
          <w:szCs w:val="28"/>
        </w:rPr>
      </w:pPr>
    </w:p>
    <w:p w14:paraId="713E15CD" w14:textId="77777777" w:rsidR="00D80417" w:rsidRDefault="00D80417" w:rsidP="00194003">
      <w:pPr>
        <w:rPr>
          <w:i/>
          <w:sz w:val="28"/>
          <w:szCs w:val="28"/>
        </w:rPr>
      </w:pPr>
    </w:p>
    <w:p w14:paraId="2B8D3780" w14:textId="77777777" w:rsidR="00D80417" w:rsidRDefault="00D80417" w:rsidP="00194003">
      <w:pPr>
        <w:rPr>
          <w:i/>
          <w:sz w:val="28"/>
          <w:szCs w:val="28"/>
        </w:rPr>
      </w:pPr>
    </w:p>
    <w:p w14:paraId="11476CBD" w14:textId="77777777" w:rsidR="008259BB" w:rsidRDefault="008259BB" w:rsidP="00194003">
      <w:pPr>
        <w:rPr>
          <w:i/>
          <w:sz w:val="28"/>
          <w:szCs w:val="28"/>
        </w:rPr>
      </w:pPr>
    </w:p>
    <w:p w14:paraId="7C2337CB" w14:textId="77777777" w:rsidR="008259BB" w:rsidRDefault="008259BB" w:rsidP="00194003">
      <w:pPr>
        <w:rPr>
          <w:i/>
          <w:sz w:val="28"/>
          <w:szCs w:val="28"/>
        </w:rPr>
      </w:pPr>
    </w:p>
    <w:p w14:paraId="3BCDF069" w14:textId="759FB9F9" w:rsidR="00846C97" w:rsidRDefault="00B60F1A" w:rsidP="008D48EC">
      <w:pPr>
        <w:autoSpaceDE w:val="0"/>
        <w:autoSpaceDN w:val="0"/>
        <w:adjustRightInd w:val="0"/>
        <w:spacing w:line="360" w:lineRule="auto"/>
        <w:jc w:val="both"/>
        <w:rPr>
          <w:b/>
          <w:i/>
          <w:u w:val="single"/>
        </w:rPr>
      </w:pPr>
      <w:proofErr w:type="gramStart"/>
      <w:r>
        <w:rPr>
          <w:b/>
          <w:i/>
          <w:u w:val="single"/>
        </w:rPr>
        <w:t>1</w:t>
      </w:r>
      <w:r w:rsidR="00227FD0" w:rsidRPr="00227FD0">
        <w:rPr>
          <w:b/>
          <w:i/>
          <w:u w:val="single"/>
        </w:rPr>
        <w:t>.Hyrje</w:t>
      </w:r>
      <w:proofErr w:type="gramEnd"/>
      <w:r w:rsidR="00227FD0" w:rsidRPr="00227FD0">
        <w:rPr>
          <w:b/>
          <w:i/>
          <w:u w:val="single"/>
        </w:rPr>
        <w:t xml:space="preserve"> </w:t>
      </w:r>
    </w:p>
    <w:p w14:paraId="77CA9BF7" w14:textId="77777777" w:rsidR="00CF498B" w:rsidRPr="003067FB" w:rsidRDefault="00CF498B" w:rsidP="008D48EC">
      <w:pPr>
        <w:autoSpaceDE w:val="0"/>
        <w:autoSpaceDN w:val="0"/>
        <w:adjustRightInd w:val="0"/>
        <w:spacing w:line="360" w:lineRule="auto"/>
        <w:jc w:val="both"/>
        <w:rPr>
          <w:b/>
          <w:i/>
          <w:u w:val="single"/>
        </w:rPr>
      </w:pPr>
    </w:p>
    <w:p w14:paraId="3501FAFB" w14:textId="54D994A1" w:rsidR="0053717A" w:rsidRPr="00E27885" w:rsidRDefault="008D48EC" w:rsidP="008D48EC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A4126A">
        <w:rPr>
          <w:b/>
          <w:bCs/>
          <w:u w:val="single"/>
        </w:rPr>
        <w:t>Programi</w:t>
      </w:r>
      <w:r w:rsidR="00F25B3A">
        <w:rPr>
          <w:b/>
          <w:bCs/>
          <w:u w:val="single"/>
        </w:rPr>
        <w:t xml:space="preserve"> </w:t>
      </w:r>
      <w:proofErr w:type="gramStart"/>
      <w:r w:rsidR="00F25B3A">
        <w:rPr>
          <w:b/>
          <w:bCs/>
          <w:u w:val="single"/>
        </w:rPr>
        <w:t xml:space="preserve">kryesor </w:t>
      </w:r>
      <w:r w:rsidR="00227FD0">
        <w:rPr>
          <w:b/>
          <w:bCs/>
          <w:u w:val="single"/>
        </w:rPr>
        <w:t xml:space="preserve"> buxhetor</w:t>
      </w:r>
      <w:proofErr w:type="gramEnd"/>
      <w:r w:rsidR="00227FD0">
        <w:rPr>
          <w:b/>
          <w:bCs/>
          <w:u w:val="single"/>
        </w:rPr>
        <w:t xml:space="preserve"> </w:t>
      </w:r>
      <w:r>
        <w:rPr>
          <w:bCs/>
        </w:rPr>
        <w:t xml:space="preserve"> </w:t>
      </w:r>
      <w:r w:rsidR="001B3A6E">
        <w:rPr>
          <w:bCs/>
        </w:rPr>
        <w:t xml:space="preserve">I </w:t>
      </w:r>
      <w:r>
        <w:rPr>
          <w:bCs/>
        </w:rPr>
        <w:t xml:space="preserve"> AMSHC</w:t>
      </w:r>
      <w:r w:rsidR="001B3A6E">
        <w:rPr>
          <w:bCs/>
        </w:rPr>
        <w:t xml:space="preserve"> –s</w:t>
      </w:r>
      <w:r w:rsidR="00E866A8">
        <w:rPr>
          <w:bCs/>
        </w:rPr>
        <w:t>ë</w:t>
      </w:r>
      <w:r w:rsidR="001B3A6E">
        <w:rPr>
          <w:bCs/>
        </w:rPr>
        <w:t xml:space="preserve"> </w:t>
      </w:r>
      <w:r>
        <w:rPr>
          <w:bCs/>
        </w:rPr>
        <w:t xml:space="preserve">si Institucion është Mbështetje për Shoqërinë Civile, </w:t>
      </w:r>
      <w:r w:rsidRPr="003346FF">
        <w:rPr>
          <w:bCs/>
        </w:rPr>
        <w:t>me qëllim</w:t>
      </w:r>
      <w:r>
        <w:rPr>
          <w:bCs/>
        </w:rPr>
        <w:t xml:space="preserve"> k</w:t>
      </w:r>
      <w:r w:rsidRPr="00765F79">
        <w:rPr>
          <w:bCs/>
        </w:rPr>
        <w:t>rijimi</w:t>
      </w:r>
      <w:r>
        <w:rPr>
          <w:bCs/>
        </w:rPr>
        <w:t>n e kushteve për rritje të qëndrueshme të  shoqërisë civile në vend përmes një shoqërie civile më vibrante dhe pjesëmarrëse në</w:t>
      </w:r>
      <w:r w:rsidRPr="00765F79">
        <w:rPr>
          <w:bCs/>
        </w:rPr>
        <w:t xml:space="preserve"> vendimarrje dhe monitorim politikash publike.</w:t>
      </w:r>
      <w:r>
        <w:rPr>
          <w:bCs/>
        </w:rPr>
        <w:t xml:space="preserve"> </w:t>
      </w:r>
    </w:p>
    <w:p w14:paraId="7650B0E3" w14:textId="42777456" w:rsidR="008D48EC" w:rsidRPr="00206E7C" w:rsidRDefault="008D48EC" w:rsidP="008D48EC">
      <w:pPr>
        <w:spacing w:line="360" w:lineRule="auto"/>
        <w:jc w:val="both"/>
        <w:rPr>
          <w:b/>
          <w:bCs/>
          <w:u w:val="single"/>
        </w:rPr>
      </w:pPr>
      <w:r w:rsidRPr="00206E7C">
        <w:rPr>
          <w:b/>
          <w:bCs/>
          <w:u w:val="single"/>
        </w:rPr>
        <w:t>Politikat ekzistue</w:t>
      </w:r>
      <w:r w:rsidR="0097268F">
        <w:rPr>
          <w:b/>
          <w:bCs/>
          <w:u w:val="single"/>
        </w:rPr>
        <w:t>se të programit të AMSHC-së</w:t>
      </w:r>
      <w:proofErr w:type="gramStart"/>
      <w:r w:rsidR="0097268F">
        <w:rPr>
          <w:b/>
          <w:bCs/>
          <w:u w:val="single"/>
        </w:rPr>
        <w:t>,  produktet</w:t>
      </w:r>
      <w:proofErr w:type="gramEnd"/>
      <w:r w:rsidR="0097268F">
        <w:rPr>
          <w:b/>
          <w:bCs/>
          <w:u w:val="single"/>
        </w:rPr>
        <w:t xml:space="preserve"> kryesore t</w:t>
      </w:r>
      <w:r w:rsidRPr="00206E7C">
        <w:rPr>
          <w:b/>
          <w:bCs/>
          <w:u w:val="single"/>
        </w:rPr>
        <w:t>ë AMS</w:t>
      </w:r>
      <w:r w:rsidR="00206E7C">
        <w:rPr>
          <w:b/>
          <w:bCs/>
          <w:u w:val="single"/>
        </w:rPr>
        <w:t xml:space="preserve">HC- së </w:t>
      </w:r>
      <w:r w:rsidRPr="00206E7C">
        <w:rPr>
          <w:b/>
          <w:bCs/>
          <w:u w:val="single"/>
        </w:rPr>
        <w:t>janë</w:t>
      </w:r>
      <w:r w:rsidR="00206E7C">
        <w:rPr>
          <w:b/>
          <w:bCs/>
          <w:u w:val="single"/>
        </w:rPr>
        <w:t xml:space="preserve"> </w:t>
      </w:r>
      <w:r w:rsidRPr="00206E7C">
        <w:rPr>
          <w:b/>
          <w:bCs/>
          <w:u w:val="single"/>
        </w:rPr>
        <w:t xml:space="preserve"> si më poshtë listuar:  </w:t>
      </w:r>
    </w:p>
    <w:p w14:paraId="109EF006" w14:textId="77777777" w:rsidR="008D48EC" w:rsidRPr="0097268F" w:rsidRDefault="008D48EC" w:rsidP="008D48EC">
      <w:pPr>
        <w:spacing w:line="360" w:lineRule="auto"/>
        <w:jc w:val="both"/>
        <w:rPr>
          <w:b/>
          <w:bCs/>
          <w:i/>
        </w:rPr>
      </w:pPr>
      <w:r w:rsidRPr="0097268F">
        <w:rPr>
          <w:b/>
          <w:bCs/>
          <w:i/>
        </w:rPr>
        <w:t>1- Realizimi I thirrjeve për Projekt propozime dhe financimi I projekteve të OJF- ve.</w:t>
      </w:r>
    </w:p>
    <w:p w14:paraId="3C6ADDE3" w14:textId="4B6A2018" w:rsidR="008D48EC" w:rsidRPr="0097268F" w:rsidRDefault="003F5DD1" w:rsidP="008D48EC">
      <w:pPr>
        <w:spacing w:line="360" w:lineRule="auto"/>
        <w:jc w:val="both"/>
        <w:rPr>
          <w:b/>
          <w:bCs/>
          <w:i/>
        </w:rPr>
      </w:pPr>
      <w:r w:rsidRPr="0097268F">
        <w:rPr>
          <w:b/>
          <w:bCs/>
          <w:i/>
        </w:rPr>
        <w:t>2-</w:t>
      </w:r>
      <w:r w:rsidR="008D48EC" w:rsidRPr="0097268F">
        <w:rPr>
          <w:b/>
          <w:bCs/>
          <w:i/>
        </w:rPr>
        <w:t>Realizim në terren I monitorimeve/inspektimeve të projekteve të financuara nga AMSHC.</w:t>
      </w:r>
    </w:p>
    <w:p w14:paraId="6ACF20C8" w14:textId="5D45195C" w:rsidR="008D48EC" w:rsidRPr="0097268F" w:rsidRDefault="008D48EC" w:rsidP="008D48EC">
      <w:pPr>
        <w:spacing w:line="360" w:lineRule="auto"/>
        <w:jc w:val="both"/>
        <w:rPr>
          <w:b/>
          <w:bCs/>
          <w:i/>
        </w:rPr>
      </w:pPr>
      <w:r w:rsidRPr="0097268F">
        <w:rPr>
          <w:b/>
          <w:bCs/>
          <w:i/>
        </w:rPr>
        <w:t>3-Mb</w:t>
      </w:r>
      <w:r w:rsidR="0021159D" w:rsidRPr="0097268F">
        <w:rPr>
          <w:b/>
          <w:bCs/>
          <w:i/>
        </w:rPr>
        <w:t xml:space="preserve">ështetje/asistence teknike </w:t>
      </w:r>
      <w:r w:rsidRPr="0097268F">
        <w:rPr>
          <w:b/>
          <w:bCs/>
          <w:i/>
        </w:rPr>
        <w:t xml:space="preserve">dhe informuese e OJF-ve nëpërmjet takimeve informuese/konsultative si dhe trajnimeve për rritje kapaciteti I OJF-ve. </w:t>
      </w:r>
    </w:p>
    <w:p w14:paraId="27299843" w14:textId="01AF223F" w:rsidR="00F67A34" w:rsidRPr="00F67A34" w:rsidRDefault="00F67A34" w:rsidP="00F67A34">
      <w:pPr>
        <w:spacing w:line="360" w:lineRule="auto"/>
        <w:jc w:val="both"/>
        <w:rPr>
          <w:bCs/>
          <w:lang w:val="sq-AL"/>
        </w:rPr>
      </w:pPr>
      <w:r w:rsidRPr="00F67A34">
        <w:rPr>
          <w:bCs/>
          <w:lang w:val="sq-AL"/>
        </w:rPr>
        <w:t>Institucioni ka arritur objektivin e tij, mbështetjen financiare</w:t>
      </w:r>
      <w:r w:rsidR="00EE1FB9">
        <w:rPr>
          <w:bCs/>
          <w:lang w:val="sq-AL"/>
        </w:rPr>
        <w:t xml:space="preserve"> dhe monitorimin/vlerësimin e  </w:t>
      </w:r>
      <w:r w:rsidRPr="00F67A34">
        <w:rPr>
          <w:bCs/>
          <w:lang w:val="sq-AL"/>
        </w:rPr>
        <w:t>projekteve  të OJF-ve sipas programeve të miratuara nga Bordi Mbikqyrës i AMSHC-së nëpërmjet menaxhimit me efektivitet, efiçencë dhe ekonomik të burimeve financiare dhe njerëzore të Institucionit.</w:t>
      </w:r>
    </w:p>
    <w:p w14:paraId="3AA1002B" w14:textId="51422B8D" w:rsidR="00010F16" w:rsidRPr="00D47741" w:rsidRDefault="00010F16" w:rsidP="00010F16">
      <w:pPr>
        <w:spacing w:line="360" w:lineRule="auto"/>
        <w:jc w:val="both"/>
        <w:rPr>
          <w:b/>
          <w:u w:val="single"/>
          <w:lang w:val="pt-BR"/>
        </w:rPr>
      </w:pPr>
      <w:r w:rsidRPr="00925FAC">
        <w:rPr>
          <w:lang w:val="pt-BR"/>
        </w:rPr>
        <w:t xml:space="preserve">Me anë të këtij raporti </w:t>
      </w:r>
      <w:r>
        <w:rPr>
          <w:lang w:val="pt-BR"/>
        </w:rPr>
        <w:t xml:space="preserve">monitorimi të Buxhetit të </w:t>
      </w:r>
      <w:r w:rsidR="00904E6C">
        <w:rPr>
          <w:lang w:val="pt-BR"/>
        </w:rPr>
        <w:t>AMSHC - së p</w:t>
      </w:r>
      <w:r w:rsidR="00100A02">
        <w:rPr>
          <w:lang w:val="pt-BR"/>
        </w:rPr>
        <w:t>ë</w:t>
      </w:r>
      <w:r w:rsidR="00904E6C">
        <w:rPr>
          <w:lang w:val="pt-BR"/>
        </w:rPr>
        <w:t>r Vitin 2026</w:t>
      </w:r>
      <w:r>
        <w:rPr>
          <w:lang w:val="pt-BR"/>
        </w:rPr>
        <w:t xml:space="preserve">, </w:t>
      </w:r>
      <w:r w:rsidR="0090356A">
        <w:rPr>
          <w:lang w:val="pt-BR"/>
        </w:rPr>
        <w:t>kat</w:t>
      </w:r>
      <w:r w:rsidR="00B06E6F">
        <w:rPr>
          <w:lang w:val="pt-BR"/>
        </w:rPr>
        <w:t>ë</w:t>
      </w:r>
      <w:r w:rsidR="002B6BBA">
        <w:rPr>
          <w:lang w:val="pt-BR"/>
        </w:rPr>
        <w:t xml:space="preserve">r mujorin e </w:t>
      </w:r>
      <w:r w:rsidR="00904E6C">
        <w:rPr>
          <w:lang w:val="pt-BR"/>
        </w:rPr>
        <w:t>par</w:t>
      </w:r>
      <w:r w:rsidR="00100A02">
        <w:rPr>
          <w:lang w:val="pt-BR"/>
        </w:rPr>
        <w:t>ë</w:t>
      </w:r>
      <w:r w:rsidR="0090356A">
        <w:rPr>
          <w:lang w:val="pt-BR"/>
        </w:rPr>
        <w:t xml:space="preserve">,  </w:t>
      </w:r>
      <w:r w:rsidR="00BF1BDE">
        <w:rPr>
          <w:lang w:val="pt-BR"/>
        </w:rPr>
        <w:t xml:space="preserve">ju nisim </w:t>
      </w:r>
      <w:r>
        <w:rPr>
          <w:lang w:val="pt-BR"/>
        </w:rPr>
        <w:t xml:space="preserve">  </w:t>
      </w:r>
      <w:r w:rsidRPr="00925FAC">
        <w:rPr>
          <w:lang w:val="pt-BR"/>
        </w:rPr>
        <w:t>informacion</w:t>
      </w:r>
      <w:r>
        <w:rPr>
          <w:lang w:val="pt-BR"/>
        </w:rPr>
        <w:t xml:space="preserve">in </w:t>
      </w:r>
      <w:r w:rsidRPr="00925FAC">
        <w:rPr>
          <w:lang w:val="pt-BR"/>
        </w:rPr>
        <w:t xml:space="preserve"> mbi efektivitetin e përdorimit të fondeve buxhetore dhe performancën e produkt</w:t>
      </w:r>
      <w:r w:rsidR="00904E6C">
        <w:rPr>
          <w:lang w:val="pt-BR"/>
        </w:rPr>
        <w:t>eve të realizuara për Vitin 2026</w:t>
      </w:r>
      <w:r w:rsidRPr="00925FAC">
        <w:rPr>
          <w:lang w:val="pt-BR"/>
        </w:rPr>
        <w:t xml:space="preserve">  p</w:t>
      </w:r>
      <w:r>
        <w:rPr>
          <w:lang w:val="pt-BR"/>
        </w:rPr>
        <w:t>ë</w:t>
      </w:r>
      <w:r w:rsidRPr="00925FAC">
        <w:rPr>
          <w:lang w:val="pt-BR"/>
        </w:rPr>
        <w:t>rsa i p</w:t>
      </w:r>
      <w:r>
        <w:rPr>
          <w:lang w:val="pt-BR"/>
        </w:rPr>
        <w:t>ë</w:t>
      </w:r>
      <w:r w:rsidRPr="00925FAC">
        <w:rPr>
          <w:lang w:val="pt-BR"/>
        </w:rPr>
        <w:t xml:space="preserve">rket </w:t>
      </w:r>
      <w:r w:rsidRPr="00D47741">
        <w:rPr>
          <w:b/>
          <w:u w:val="single"/>
          <w:lang w:val="pt-BR"/>
        </w:rPr>
        <w:t xml:space="preserve">Agjencisë për Mbështetjen e Shoqërisë Civile. </w:t>
      </w:r>
    </w:p>
    <w:p w14:paraId="17158ADF" w14:textId="0BAE6F42" w:rsidR="00EE1FB9" w:rsidRPr="00846C97" w:rsidRDefault="00010F16" w:rsidP="008E7AE5">
      <w:pPr>
        <w:spacing w:line="360" w:lineRule="auto"/>
        <w:jc w:val="both"/>
        <w:rPr>
          <w:lang w:val="pt-BR"/>
        </w:rPr>
      </w:pPr>
      <w:r w:rsidRPr="00925FAC">
        <w:rPr>
          <w:lang w:val="pt-BR"/>
        </w:rPr>
        <w:t>Shpërndarja e burimeve financiare është bërë në përputhje me politikat e</w:t>
      </w:r>
      <w:r w:rsidR="00C64127">
        <w:rPr>
          <w:lang w:val="pt-BR"/>
        </w:rPr>
        <w:t>konomike dhe prioritetet e AMSHC</w:t>
      </w:r>
      <w:r w:rsidRPr="00925FAC">
        <w:rPr>
          <w:lang w:val="pt-BR"/>
        </w:rPr>
        <w:t xml:space="preserve">–së, duke pasur si synim një përdorim sa më efiçent të këtyre burimeve, përgjegjësi të qarta për menaxhimin e shpenzimeve për çdo produkt, në funksion të realizimit të objektivave dhe aktiviteteve </w:t>
      </w:r>
      <w:r>
        <w:rPr>
          <w:lang w:val="pt-BR"/>
        </w:rPr>
        <w:t>të përcaktuara nga Agjencia për  Mbështetje të</w:t>
      </w:r>
      <w:r w:rsidR="00904E6C">
        <w:rPr>
          <w:lang w:val="pt-BR"/>
        </w:rPr>
        <w:t xml:space="preserve"> Shoqërisë Civile për vitin 2026</w:t>
      </w:r>
      <w:r>
        <w:rPr>
          <w:lang w:val="pt-BR"/>
        </w:rPr>
        <w:t xml:space="preserve">. </w:t>
      </w:r>
    </w:p>
    <w:p w14:paraId="6E205C3B" w14:textId="77777777" w:rsidR="008259BB" w:rsidRDefault="008259BB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6A7F3C71" w14:textId="77777777" w:rsidR="008259BB" w:rsidRDefault="008259BB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2E3EA261" w14:textId="77777777" w:rsidR="008259BB" w:rsidRDefault="008259BB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33E82939" w14:textId="77777777" w:rsidR="008259BB" w:rsidRDefault="008259BB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6C823C35" w14:textId="77777777" w:rsidR="008259BB" w:rsidRDefault="008259BB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5B4CA88D" w14:textId="77777777" w:rsidR="008259BB" w:rsidRDefault="008259BB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3BFC0516" w14:textId="433B05B8" w:rsidR="00487815" w:rsidRDefault="00487815" w:rsidP="008E7AE5">
      <w:pPr>
        <w:spacing w:line="360" w:lineRule="auto"/>
        <w:jc w:val="both"/>
        <w:rPr>
          <w:b/>
          <w:i/>
          <w:u w:val="single"/>
          <w:lang w:val="it-IT"/>
        </w:rPr>
      </w:pPr>
      <w:r w:rsidRPr="00B60F1A">
        <w:rPr>
          <w:b/>
          <w:i/>
          <w:u w:val="single"/>
          <w:lang w:val="it-IT"/>
        </w:rPr>
        <w:t>2.</w:t>
      </w:r>
      <w:r w:rsidR="00E45D57" w:rsidRPr="00B60F1A">
        <w:rPr>
          <w:b/>
          <w:i/>
          <w:u w:val="single"/>
          <w:lang w:val="it-IT"/>
        </w:rPr>
        <w:t xml:space="preserve"> Plan</w:t>
      </w:r>
      <w:r w:rsidR="00904E6C">
        <w:rPr>
          <w:b/>
          <w:i/>
          <w:u w:val="single"/>
          <w:lang w:val="it-IT"/>
        </w:rPr>
        <w:t>i fillestar i Buxhetit Viti 2026</w:t>
      </w:r>
      <w:r w:rsidR="00822974" w:rsidRPr="00B60F1A">
        <w:rPr>
          <w:b/>
          <w:i/>
          <w:u w:val="single"/>
          <w:lang w:val="it-IT"/>
        </w:rPr>
        <w:t xml:space="preserve"> </w:t>
      </w:r>
      <w:r w:rsidR="00E45D57" w:rsidRPr="00B60F1A">
        <w:rPr>
          <w:b/>
          <w:i/>
          <w:u w:val="single"/>
          <w:lang w:val="it-IT"/>
        </w:rPr>
        <w:t>/</w:t>
      </w:r>
      <w:r w:rsidR="00822974" w:rsidRPr="00B60F1A">
        <w:rPr>
          <w:b/>
          <w:i/>
          <w:u w:val="single"/>
          <w:lang w:val="it-IT"/>
        </w:rPr>
        <w:t xml:space="preserve"> </w:t>
      </w:r>
      <w:r w:rsidR="00E45D57" w:rsidRPr="00B60F1A">
        <w:rPr>
          <w:b/>
          <w:i/>
          <w:u w:val="single"/>
          <w:lang w:val="it-IT"/>
        </w:rPr>
        <w:t>Informacion buxhetor i agreguar</w:t>
      </w:r>
    </w:p>
    <w:p w14:paraId="2B8F8429" w14:textId="77777777" w:rsidR="00846C97" w:rsidRPr="00B60F1A" w:rsidRDefault="00846C97" w:rsidP="008E7AE5">
      <w:pPr>
        <w:spacing w:line="360" w:lineRule="auto"/>
        <w:jc w:val="both"/>
        <w:rPr>
          <w:b/>
          <w:i/>
          <w:u w:val="single"/>
          <w:lang w:val="it-IT"/>
        </w:rPr>
      </w:pPr>
    </w:p>
    <w:p w14:paraId="08B4EEAF" w14:textId="7D7121D6" w:rsidR="00B06E6F" w:rsidRPr="00B06E6F" w:rsidRDefault="00FA268C" w:rsidP="00B06E6F">
      <w:pPr>
        <w:spacing w:line="360" w:lineRule="auto"/>
        <w:jc w:val="both"/>
        <w:rPr>
          <w:lang w:val="sq-AL"/>
        </w:rPr>
      </w:pPr>
      <w:r>
        <w:rPr>
          <w:lang w:val="it-IT"/>
        </w:rPr>
        <w:t>Mbështetur në Ligjin  nr. Nr.</w:t>
      </w:r>
      <w:r>
        <w:t xml:space="preserve"> 87/2025 “Për buxhetin e vitit 2026”</w:t>
      </w:r>
      <w:r>
        <w:rPr>
          <w:lang w:val="it-IT"/>
        </w:rPr>
        <w:t>,  si dhe në zbatim të Udhëzimit të Ministrit të Financave Nr.9, datë 20.03.2018 “</w:t>
      </w:r>
      <w:r>
        <w:rPr>
          <w:i/>
          <w:lang w:val="it-IT"/>
        </w:rPr>
        <w:t>Për proçedurat standarte të zbatimit të Buxhetit</w:t>
      </w:r>
      <w:r>
        <w:rPr>
          <w:lang w:val="it-IT"/>
        </w:rPr>
        <w:t xml:space="preserve">”, </w:t>
      </w:r>
      <w:r>
        <w:t>Udhëzimit plotësues nr. 2 datë 14.01.2026 “</w:t>
      </w:r>
      <w:r>
        <w:rPr>
          <w:i/>
          <w:iCs/>
        </w:rPr>
        <w:t>Për zbatimin e buxhetit të vitit 2026</w:t>
      </w:r>
      <w:r w:rsidR="00C721BB" w:rsidRPr="00C721BB">
        <w:rPr>
          <w:lang w:val="sq-AL"/>
        </w:rPr>
        <w:t xml:space="preserve">, </w:t>
      </w:r>
      <w:r w:rsidR="00C721BB" w:rsidRPr="00C721BB">
        <w:rPr>
          <w:bCs/>
        </w:rPr>
        <w:t xml:space="preserve"> </w:t>
      </w:r>
      <w:r w:rsidR="00C721BB" w:rsidRPr="00C721BB">
        <w:rPr>
          <w:lang w:val="sq-AL"/>
        </w:rPr>
        <w:t>si edhe sipas Udhëzimit nr.14, datë 30.05.2023 ”</w:t>
      </w:r>
      <w:r w:rsidR="00C721BB" w:rsidRPr="00C721BB">
        <w:rPr>
          <w:i/>
          <w:lang w:val="sq-AL"/>
        </w:rPr>
        <w:t>Për Proçedurat standarde të monitorimit të buxhetit në njësitë e qeverisjes qëndrore</w:t>
      </w:r>
      <w:r w:rsidR="00C721BB" w:rsidRPr="00C721BB">
        <w:rPr>
          <w:lang w:val="sq-AL"/>
        </w:rPr>
        <w:t>”</w:t>
      </w:r>
      <w:r w:rsidR="007C379E">
        <w:rPr>
          <w:lang w:val="sq-AL"/>
        </w:rPr>
        <w:t xml:space="preserve">, </w:t>
      </w:r>
      <w:r w:rsidR="00B06E6F" w:rsidRPr="00B06E6F">
        <w:rPr>
          <w:lang w:val="sq-AL"/>
        </w:rPr>
        <w:t xml:space="preserve"> Agjencia  për Mbështetjen e Shoqërise Civile,</w:t>
      </w:r>
      <w:r w:rsidR="007C379E">
        <w:rPr>
          <w:lang w:val="sq-AL"/>
        </w:rPr>
        <w:t xml:space="preserve"> </w:t>
      </w:r>
      <w:r w:rsidR="00B06E6F" w:rsidRPr="00B06E6F">
        <w:rPr>
          <w:lang w:val="sq-AL"/>
        </w:rPr>
        <w:t xml:space="preserve"> raporton mbi treguesit e buxhetit dhe ecurisë së realizimit të fondeve për  katër mujorin e </w:t>
      </w:r>
      <w:r w:rsidR="008259BB">
        <w:rPr>
          <w:lang w:val="sq-AL"/>
        </w:rPr>
        <w:t>dyt</w:t>
      </w:r>
      <w:r w:rsidR="00464616">
        <w:rPr>
          <w:lang w:val="sq-AL"/>
        </w:rPr>
        <w:t>ë</w:t>
      </w:r>
      <w:r w:rsidR="008259BB">
        <w:rPr>
          <w:lang w:val="sq-AL"/>
        </w:rPr>
        <w:t xml:space="preserve"> </w:t>
      </w:r>
      <w:r w:rsidR="00904E6C">
        <w:rPr>
          <w:lang w:val="sq-AL"/>
        </w:rPr>
        <w:t>të vitit 2026</w:t>
      </w:r>
      <w:r w:rsidR="00B06E6F" w:rsidRPr="00B06E6F">
        <w:rPr>
          <w:lang w:val="sq-AL"/>
        </w:rPr>
        <w:t xml:space="preserve">. </w:t>
      </w:r>
    </w:p>
    <w:p w14:paraId="74BFD5D1" w14:textId="7CD83791" w:rsidR="00B06E6F" w:rsidRPr="00B06E6F" w:rsidRDefault="00B06E6F" w:rsidP="00B06E6F">
      <w:pPr>
        <w:spacing w:line="276" w:lineRule="auto"/>
        <w:jc w:val="both"/>
        <w:rPr>
          <w:b/>
          <w:u w:val="single"/>
          <w:lang w:val="sq-AL"/>
        </w:rPr>
      </w:pPr>
      <w:r w:rsidRPr="00B06E6F">
        <w:rPr>
          <w:b/>
          <w:u w:val="single"/>
          <w:lang w:val="sq-AL"/>
        </w:rPr>
        <w:t>Fondet buxhe</w:t>
      </w:r>
      <w:r w:rsidR="00904E6C">
        <w:rPr>
          <w:b/>
          <w:u w:val="single"/>
          <w:lang w:val="sq-AL"/>
        </w:rPr>
        <w:t>tore të akorduara për vitin 2026</w:t>
      </w:r>
      <w:r w:rsidR="00FA268C">
        <w:rPr>
          <w:b/>
          <w:u w:val="single"/>
          <w:lang w:val="sq-AL"/>
        </w:rPr>
        <w:t xml:space="preserve">  janë në vlerën 137</w:t>
      </w:r>
      <w:r w:rsidRPr="00B06E6F">
        <w:rPr>
          <w:b/>
          <w:u w:val="single"/>
          <w:lang w:val="sq-AL"/>
        </w:rPr>
        <w:t>,</w:t>
      </w:r>
      <w:r w:rsidR="00FA268C">
        <w:rPr>
          <w:b/>
          <w:u w:val="single"/>
          <w:lang w:val="sq-AL"/>
        </w:rPr>
        <w:t>3</w:t>
      </w:r>
      <w:r w:rsidR="007C379E">
        <w:rPr>
          <w:b/>
          <w:u w:val="single"/>
          <w:lang w:val="sq-AL"/>
        </w:rPr>
        <w:t>75</w:t>
      </w:r>
      <w:r w:rsidRPr="00B06E6F">
        <w:rPr>
          <w:b/>
          <w:u w:val="single"/>
          <w:lang w:val="sq-AL"/>
        </w:rPr>
        <w:t>,000 lekë për shpenzime korrente dhe kapitale :</w:t>
      </w:r>
    </w:p>
    <w:p w14:paraId="7E7ABBAB" w14:textId="3987127C" w:rsidR="00B06E6F" w:rsidRPr="00B06E6F" w:rsidRDefault="00B06E6F" w:rsidP="00B06E6F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Pr="00B06E6F">
        <w:rPr>
          <w:rFonts w:ascii="Palatino Linotype" w:eastAsia="Batang" w:hAnsi="Palatino Linotype"/>
          <w:bCs/>
          <w:lang w:val="es-CL"/>
        </w:rPr>
        <w:tab/>
      </w:r>
      <w:r w:rsidR="00822974">
        <w:rPr>
          <w:rFonts w:ascii="Palatino Linotype" w:eastAsia="Batang" w:hAnsi="Palatino Linotype"/>
          <w:bCs/>
          <w:lang w:val="es-CL"/>
        </w:rPr>
        <w:t xml:space="preserve">Tab  </w:t>
      </w:r>
      <w:r w:rsidRPr="00B06E6F">
        <w:rPr>
          <w:rFonts w:ascii="Palatino Linotype" w:eastAsia="Batang" w:hAnsi="Palatino Linotype"/>
          <w:bCs/>
          <w:lang w:val="es-CL"/>
        </w:rPr>
        <w:t xml:space="preserve"> </w:t>
      </w:r>
      <w:r w:rsidRPr="00B06E6F">
        <w:rPr>
          <w:lang w:val="it-IT"/>
        </w:rPr>
        <w:t>në lekë</w:t>
      </w:r>
    </w:p>
    <w:tbl>
      <w:tblPr>
        <w:tblW w:w="7020" w:type="dxa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3240"/>
      </w:tblGrid>
      <w:tr w:rsidR="00B06E6F" w:rsidRPr="00B06E6F" w14:paraId="40FC841F" w14:textId="77777777" w:rsidTr="000A24A7">
        <w:trPr>
          <w:trHeight w:val="562"/>
        </w:trPr>
        <w:tc>
          <w:tcPr>
            <w:tcW w:w="3780" w:type="dxa"/>
          </w:tcPr>
          <w:p w14:paraId="457E7BFE" w14:textId="77777777" w:rsidR="00B06E6F" w:rsidRPr="00B06E6F" w:rsidRDefault="00B06E6F" w:rsidP="00B06E6F">
            <w:pPr>
              <w:jc w:val="center"/>
              <w:rPr>
                <w:b/>
                <w:lang w:val="sq-AL"/>
              </w:rPr>
            </w:pPr>
            <w:r w:rsidRPr="00B06E6F">
              <w:rPr>
                <w:b/>
                <w:lang w:val="sq-AL"/>
              </w:rPr>
              <w:t>EMËRTIMI</w:t>
            </w:r>
          </w:p>
        </w:tc>
        <w:tc>
          <w:tcPr>
            <w:tcW w:w="3240" w:type="dxa"/>
          </w:tcPr>
          <w:p w14:paraId="20679644" w14:textId="35D18B43" w:rsidR="00B06E6F" w:rsidRPr="00B06E6F" w:rsidRDefault="008A6960" w:rsidP="00B06E6F">
            <w:pPr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VITI 2026</w:t>
            </w:r>
            <w:r w:rsidR="00B06E6F" w:rsidRPr="00B06E6F">
              <w:rPr>
                <w:b/>
                <w:lang w:val="sq-AL"/>
              </w:rPr>
              <w:t xml:space="preserve">   </w:t>
            </w:r>
          </w:p>
        </w:tc>
      </w:tr>
      <w:tr w:rsidR="00B06E6F" w:rsidRPr="00B06E6F" w14:paraId="31C3025A" w14:textId="77777777" w:rsidTr="000A24A7">
        <w:tc>
          <w:tcPr>
            <w:tcW w:w="3780" w:type="dxa"/>
          </w:tcPr>
          <w:p w14:paraId="326575CD" w14:textId="77777777" w:rsidR="00B06E6F" w:rsidRPr="00B06E6F" w:rsidRDefault="00B06E6F" w:rsidP="00B06E6F">
            <w:pPr>
              <w:rPr>
                <w:lang w:val="sq-AL"/>
              </w:rPr>
            </w:pPr>
            <w:r w:rsidRPr="00B06E6F">
              <w:rPr>
                <w:lang w:val="sq-AL"/>
              </w:rPr>
              <w:t>Shp. Paga &amp; Sig. Shoq.</w:t>
            </w:r>
          </w:p>
        </w:tc>
        <w:tc>
          <w:tcPr>
            <w:tcW w:w="3240" w:type="dxa"/>
          </w:tcPr>
          <w:p w14:paraId="7964F975" w14:textId="0933128E" w:rsidR="00B06E6F" w:rsidRPr="00B06E6F" w:rsidRDefault="008A6960" w:rsidP="00B06E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27,4</w:t>
            </w:r>
            <w:r w:rsidR="0038523D">
              <w:rPr>
                <w:bCs/>
                <w:color w:val="000000"/>
                <w:sz w:val="22"/>
                <w:szCs w:val="22"/>
              </w:rPr>
              <w:t>80</w:t>
            </w:r>
            <w:r w:rsidR="00B06E6F" w:rsidRPr="00B06E6F">
              <w:rPr>
                <w:bCs/>
                <w:color w:val="000000"/>
                <w:sz w:val="22"/>
                <w:szCs w:val="22"/>
              </w:rPr>
              <w:t>,000</w:t>
            </w:r>
          </w:p>
        </w:tc>
      </w:tr>
      <w:tr w:rsidR="00B06E6F" w:rsidRPr="00B06E6F" w14:paraId="78226E98" w14:textId="77777777" w:rsidTr="000A24A7">
        <w:tc>
          <w:tcPr>
            <w:tcW w:w="3780" w:type="dxa"/>
          </w:tcPr>
          <w:p w14:paraId="213E127C" w14:textId="77777777" w:rsidR="00B06E6F" w:rsidRPr="00B06E6F" w:rsidRDefault="00B06E6F" w:rsidP="00B06E6F">
            <w:pPr>
              <w:rPr>
                <w:lang w:val="sq-AL"/>
              </w:rPr>
            </w:pPr>
            <w:r w:rsidRPr="00B06E6F">
              <w:rPr>
                <w:lang w:val="sq-AL"/>
              </w:rPr>
              <w:t>Shp. të tjera korrente</w:t>
            </w:r>
          </w:p>
        </w:tc>
        <w:tc>
          <w:tcPr>
            <w:tcW w:w="3240" w:type="dxa"/>
          </w:tcPr>
          <w:p w14:paraId="6557E614" w14:textId="5C8E0E2C" w:rsidR="00B06E6F" w:rsidRPr="00B06E6F" w:rsidRDefault="0038523D" w:rsidP="00B06E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108,</w:t>
            </w:r>
            <w:r w:rsidR="00FA268C">
              <w:rPr>
                <w:bCs/>
                <w:color w:val="000000"/>
                <w:sz w:val="22"/>
                <w:szCs w:val="22"/>
              </w:rPr>
              <w:t>8</w:t>
            </w:r>
            <w:r w:rsidR="00B06E6F" w:rsidRPr="00B06E6F">
              <w:rPr>
                <w:bCs/>
                <w:color w:val="000000"/>
                <w:sz w:val="22"/>
                <w:szCs w:val="22"/>
              </w:rPr>
              <w:t>95,000</w:t>
            </w:r>
          </w:p>
        </w:tc>
      </w:tr>
      <w:tr w:rsidR="00B06E6F" w:rsidRPr="00B06E6F" w14:paraId="187C6B26" w14:textId="77777777" w:rsidTr="000A24A7">
        <w:tc>
          <w:tcPr>
            <w:tcW w:w="3780" w:type="dxa"/>
          </w:tcPr>
          <w:p w14:paraId="5BF9BB8C" w14:textId="77777777" w:rsidR="00B06E6F" w:rsidRPr="00B06E6F" w:rsidRDefault="00B06E6F" w:rsidP="00B06E6F">
            <w:pPr>
              <w:rPr>
                <w:lang w:val="sq-AL"/>
              </w:rPr>
            </w:pPr>
            <w:r w:rsidRPr="00B06E6F">
              <w:rPr>
                <w:lang w:val="sq-AL"/>
              </w:rPr>
              <w:t>Shp.kapitale të brendshme</w:t>
            </w:r>
          </w:p>
        </w:tc>
        <w:tc>
          <w:tcPr>
            <w:tcW w:w="3240" w:type="dxa"/>
          </w:tcPr>
          <w:p w14:paraId="169CCD4B" w14:textId="77777777" w:rsidR="00B06E6F" w:rsidRPr="00B06E6F" w:rsidRDefault="00B06E6F" w:rsidP="00B06E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06E6F">
              <w:rPr>
                <w:bCs/>
                <w:color w:val="000000"/>
                <w:sz w:val="22"/>
                <w:szCs w:val="22"/>
              </w:rPr>
              <w:t>1,000,000</w:t>
            </w:r>
          </w:p>
        </w:tc>
      </w:tr>
      <w:tr w:rsidR="00B06E6F" w:rsidRPr="00B06E6F" w14:paraId="1158C812" w14:textId="77777777" w:rsidTr="000A24A7">
        <w:trPr>
          <w:trHeight w:val="512"/>
        </w:trPr>
        <w:tc>
          <w:tcPr>
            <w:tcW w:w="3780" w:type="dxa"/>
          </w:tcPr>
          <w:p w14:paraId="78274D6B" w14:textId="77777777" w:rsidR="00B06E6F" w:rsidRPr="00B06E6F" w:rsidRDefault="00B06E6F" w:rsidP="00B06E6F">
            <w:pPr>
              <w:rPr>
                <w:b/>
                <w:lang w:val="sq-AL"/>
              </w:rPr>
            </w:pPr>
            <w:r w:rsidRPr="00B06E6F">
              <w:rPr>
                <w:b/>
                <w:lang w:val="sq-AL"/>
              </w:rPr>
              <w:t>Totali</w:t>
            </w:r>
          </w:p>
        </w:tc>
        <w:tc>
          <w:tcPr>
            <w:tcW w:w="3240" w:type="dxa"/>
          </w:tcPr>
          <w:p w14:paraId="16D2000E" w14:textId="028F56A4" w:rsidR="00B06E6F" w:rsidRPr="00B06E6F" w:rsidRDefault="00FA268C" w:rsidP="00B06E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137,375,000</w:t>
            </w:r>
          </w:p>
        </w:tc>
      </w:tr>
    </w:tbl>
    <w:p w14:paraId="160009BF" w14:textId="77777777" w:rsidR="00B06E6F" w:rsidRPr="00B06E6F" w:rsidRDefault="00B06E6F" w:rsidP="00B06E6F">
      <w:pPr>
        <w:jc w:val="both"/>
        <w:rPr>
          <w:lang w:val="sq-AL"/>
        </w:rPr>
      </w:pPr>
    </w:p>
    <w:p w14:paraId="43B79EA9" w14:textId="77777777" w:rsidR="0035512F" w:rsidRDefault="0035512F" w:rsidP="008E7AE5">
      <w:pPr>
        <w:spacing w:line="360" w:lineRule="auto"/>
        <w:jc w:val="both"/>
        <w:rPr>
          <w:i/>
          <w:highlight w:val="yellow"/>
          <w:u w:val="single"/>
          <w:lang w:val="it-IT"/>
        </w:rPr>
      </w:pPr>
    </w:p>
    <w:p w14:paraId="324703B7" w14:textId="4087C4DF" w:rsidR="00FE0A5C" w:rsidRPr="001D6056" w:rsidRDefault="00FE0A5C" w:rsidP="00FE0A5C">
      <w:pPr>
        <w:spacing w:line="360" w:lineRule="auto"/>
        <w:jc w:val="both"/>
        <w:rPr>
          <w:bCs/>
        </w:rPr>
      </w:pPr>
      <w:r>
        <w:rPr>
          <w:bCs/>
        </w:rPr>
        <w:t xml:space="preserve">Në </w:t>
      </w:r>
      <w:r w:rsidR="00EC748C">
        <w:rPr>
          <w:b/>
          <w:bCs/>
          <w:u w:val="single"/>
        </w:rPr>
        <w:t>fazën</w:t>
      </w:r>
      <w:r w:rsidR="008207BD">
        <w:rPr>
          <w:b/>
          <w:bCs/>
          <w:u w:val="single"/>
        </w:rPr>
        <w:t xml:space="preserve"> e </w:t>
      </w:r>
      <w:proofErr w:type="gramStart"/>
      <w:r w:rsidR="008207BD">
        <w:rPr>
          <w:b/>
          <w:bCs/>
          <w:u w:val="single"/>
        </w:rPr>
        <w:t>dyt</w:t>
      </w:r>
      <w:r w:rsidR="00386D92">
        <w:rPr>
          <w:b/>
          <w:bCs/>
          <w:u w:val="single"/>
        </w:rPr>
        <w:t>ë</w:t>
      </w:r>
      <w:r w:rsidR="008207B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</w:t>
      </w:r>
      <w:r w:rsidRPr="00693F3C">
        <w:rPr>
          <w:b/>
          <w:bCs/>
          <w:u w:val="single"/>
        </w:rPr>
        <w:t>të</w:t>
      </w:r>
      <w:proofErr w:type="gramEnd"/>
      <w:r w:rsidRPr="00693F3C">
        <w:rPr>
          <w:b/>
          <w:bCs/>
          <w:u w:val="single"/>
        </w:rPr>
        <w:t xml:space="preserve"> përgatitjes së PBA-së</w:t>
      </w:r>
      <w:r w:rsidR="00904E6C">
        <w:rPr>
          <w:b/>
          <w:bCs/>
          <w:u w:val="single"/>
        </w:rPr>
        <w:t xml:space="preserve"> </w:t>
      </w:r>
      <w:r w:rsidR="00904E6C">
        <w:rPr>
          <w:bCs/>
        </w:rPr>
        <w:t xml:space="preserve"> 2027 -2029</w:t>
      </w:r>
      <w:r w:rsidR="007C7120">
        <w:rPr>
          <w:bCs/>
        </w:rPr>
        <w:t xml:space="preserve"> </w:t>
      </w:r>
      <w:r>
        <w:rPr>
          <w:bCs/>
        </w:rPr>
        <w:t xml:space="preserve"> dor</w:t>
      </w:r>
      <w:r w:rsidR="00456E58">
        <w:rPr>
          <w:bCs/>
        </w:rPr>
        <w:t>ë</w:t>
      </w:r>
      <w:r>
        <w:rPr>
          <w:bCs/>
        </w:rPr>
        <w:t>zuar n</w:t>
      </w:r>
      <w:r w:rsidR="00456E58">
        <w:rPr>
          <w:bCs/>
        </w:rPr>
        <w:t>ë</w:t>
      </w:r>
      <w:r w:rsidR="00F47704">
        <w:rPr>
          <w:bCs/>
        </w:rPr>
        <w:t xml:space="preserve">  </w:t>
      </w:r>
      <w:r w:rsidR="008207BD">
        <w:rPr>
          <w:bCs/>
        </w:rPr>
        <w:t xml:space="preserve"> Shtator </w:t>
      </w:r>
      <w:r w:rsidR="00904E6C">
        <w:rPr>
          <w:bCs/>
        </w:rPr>
        <w:t xml:space="preserve"> 2026</w:t>
      </w:r>
      <w:r>
        <w:rPr>
          <w:bCs/>
        </w:rPr>
        <w:t>, janë përg</w:t>
      </w:r>
      <w:r w:rsidR="007C7120">
        <w:rPr>
          <w:bCs/>
        </w:rPr>
        <w:t xml:space="preserve">atitur kërkesat buxhetore </w:t>
      </w:r>
      <w:r w:rsidR="00423880">
        <w:rPr>
          <w:bCs/>
        </w:rPr>
        <w:t>p</w:t>
      </w:r>
      <w:r w:rsidR="00100A02">
        <w:rPr>
          <w:bCs/>
        </w:rPr>
        <w:t>ë</w:t>
      </w:r>
      <w:r w:rsidR="00423880">
        <w:rPr>
          <w:bCs/>
        </w:rPr>
        <w:t>r t’i sh</w:t>
      </w:r>
      <w:r w:rsidR="00100A02">
        <w:rPr>
          <w:bCs/>
        </w:rPr>
        <w:t>ë</w:t>
      </w:r>
      <w:r w:rsidR="00423880">
        <w:rPr>
          <w:bCs/>
        </w:rPr>
        <w:t>rbyer  arritjes së objektivave</w:t>
      </w:r>
      <w:r>
        <w:rPr>
          <w:bCs/>
        </w:rPr>
        <w:t xml:space="preserve"> të Institucionit. </w:t>
      </w:r>
    </w:p>
    <w:p w14:paraId="696662F0" w14:textId="7DDC2E91" w:rsidR="00FE0A5C" w:rsidRDefault="00822974" w:rsidP="009F2545">
      <w:pPr>
        <w:numPr>
          <w:ilvl w:val="0"/>
          <w:numId w:val="2"/>
        </w:numPr>
        <w:spacing w:after="200" w:line="36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 P</w:t>
      </w:r>
      <w:r w:rsidR="00FE0A5C">
        <w:rPr>
          <w:b/>
          <w:bCs/>
          <w:u w:val="single"/>
        </w:rPr>
        <w:t>olitikë ekzistue</w:t>
      </w:r>
      <w:r>
        <w:rPr>
          <w:b/>
          <w:bCs/>
          <w:u w:val="single"/>
        </w:rPr>
        <w:t xml:space="preserve">se por kërkesë për shtim fondi </w:t>
      </w:r>
      <w:r w:rsidR="00FE0A5C">
        <w:rPr>
          <w:b/>
          <w:bCs/>
          <w:u w:val="single"/>
        </w:rPr>
        <w:t xml:space="preserve"> :</w:t>
      </w:r>
    </w:p>
    <w:p w14:paraId="17EE7AC4" w14:textId="77777777" w:rsidR="00FE0A5C" w:rsidRPr="000B1F21" w:rsidRDefault="00FE0A5C" w:rsidP="00FE0A5C">
      <w:pPr>
        <w:spacing w:line="360" w:lineRule="auto"/>
        <w:rPr>
          <w:b/>
          <w:bCs/>
        </w:rPr>
      </w:pPr>
      <w:r w:rsidRPr="000B1F21">
        <w:rPr>
          <w:b/>
          <w:bCs/>
        </w:rPr>
        <w:t>Em</w:t>
      </w:r>
      <w:r>
        <w:rPr>
          <w:b/>
          <w:bCs/>
        </w:rPr>
        <w:t>ë</w:t>
      </w:r>
      <w:r w:rsidRPr="000B1F21">
        <w:rPr>
          <w:b/>
          <w:bCs/>
        </w:rPr>
        <w:t xml:space="preserve">rtimi:   </w:t>
      </w:r>
      <w:r w:rsidRPr="000B1F21">
        <w:rPr>
          <w:bCs/>
        </w:rPr>
        <w:t>Mb</w:t>
      </w:r>
      <w:r>
        <w:rPr>
          <w:bCs/>
        </w:rPr>
        <w:t>ë</w:t>
      </w:r>
      <w:r w:rsidRPr="000B1F21">
        <w:rPr>
          <w:bCs/>
        </w:rPr>
        <w:t>shtetje me fonde e m</w:t>
      </w:r>
      <w:r>
        <w:rPr>
          <w:bCs/>
        </w:rPr>
        <w:t>ë</w:t>
      </w:r>
      <w:r w:rsidRPr="000B1F21">
        <w:rPr>
          <w:bCs/>
        </w:rPr>
        <w:t xml:space="preserve"> shum</w:t>
      </w:r>
      <w:r>
        <w:rPr>
          <w:bCs/>
        </w:rPr>
        <w:t>ë</w:t>
      </w:r>
      <w:r w:rsidRPr="000B1F21">
        <w:rPr>
          <w:bCs/>
        </w:rPr>
        <w:t xml:space="preserve"> projekteve t</w:t>
      </w:r>
      <w:r>
        <w:rPr>
          <w:bCs/>
        </w:rPr>
        <w:t>ë</w:t>
      </w:r>
      <w:r w:rsidRPr="000B1F21">
        <w:rPr>
          <w:bCs/>
        </w:rPr>
        <w:t xml:space="preserve"> shoq</w:t>
      </w:r>
      <w:r>
        <w:rPr>
          <w:bCs/>
        </w:rPr>
        <w:t>ë</w:t>
      </w:r>
      <w:r w:rsidRPr="000B1F21">
        <w:rPr>
          <w:bCs/>
        </w:rPr>
        <w:t>ris</w:t>
      </w:r>
      <w:r>
        <w:rPr>
          <w:bCs/>
        </w:rPr>
        <w:t>ë</w:t>
      </w:r>
      <w:r w:rsidRPr="000B1F21">
        <w:rPr>
          <w:bCs/>
        </w:rPr>
        <w:t xml:space="preserve"> Civile</w:t>
      </w:r>
      <w:r w:rsidRPr="000B1F21">
        <w:rPr>
          <w:b/>
          <w:bCs/>
        </w:rPr>
        <w:t xml:space="preserve"> </w:t>
      </w:r>
    </w:p>
    <w:p w14:paraId="22EE20ED" w14:textId="28ED158F" w:rsidR="000A24A7" w:rsidRDefault="00FE0A5C" w:rsidP="00BB1537">
      <w:pPr>
        <w:spacing w:line="360" w:lineRule="auto"/>
        <w:rPr>
          <w:b/>
          <w:bCs/>
          <w:u w:val="single"/>
        </w:rPr>
      </w:pPr>
      <w:r w:rsidRPr="000B1F21">
        <w:rPr>
          <w:b/>
          <w:bCs/>
        </w:rPr>
        <w:t xml:space="preserve">Kosto </w:t>
      </w:r>
      <w:proofErr w:type="gramStart"/>
      <w:r w:rsidRPr="000B1F21">
        <w:rPr>
          <w:b/>
          <w:bCs/>
        </w:rPr>
        <w:t xml:space="preserve">totale </w:t>
      </w:r>
      <w:r w:rsidRPr="000B1F21">
        <w:rPr>
          <w:bCs/>
        </w:rPr>
        <w:t>:</w:t>
      </w:r>
      <w:proofErr w:type="gramEnd"/>
      <w:r>
        <w:rPr>
          <w:bCs/>
        </w:rPr>
        <w:t xml:space="preserve"> </w:t>
      </w:r>
      <w:r w:rsidRPr="000B1F21">
        <w:rPr>
          <w:bCs/>
        </w:rPr>
        <w:t xml:space="preserve"> </w:t>
      </w:r>
      <w:r>
        <w:rPr>
          <w:b/>
          <w:bCs/>
          <w:u w:val="single"/>
        </w:rPr>
        <w:t>3</w:t>
      </w:r>
      <w:r w:rsidRPr="001B6DEE">
        <w:rPr>
          <w:b/>
          <w:bCs/>
          <w:u w:val="single"/>
        </w:rPr>
        <w:t>0,000,000 lek</w:t>
      </w:r>
      <w:r>
        <w:rPr>
          <w:b/>
          <w:bCs/>
          <w:u w:val="single"/>
        </w:rPr>
        <w:t>ë</w:t>
      </w:r>
      <w:r w:rsidRPr="001B6DEE">
        <w:rPr>
          <w:b/>
          <w:bCs/>
          <w:u w:val="single"/>
        </w:rPr>
        <w:t xml:space="preserve"> </w:t>
      </w:r>
    </w:p>
    <w:p w14:paraId="6978E336" w14:textId="70813C24" w:rsidR="00BB1537" w:rsidRDefault="00FE0A5C" w:rsidP="00BB1537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Argumentimi I nevojës për këtë</w:t>
      </w:r>
      <w:r w:rsidRPr="00180B79">
        <w:rPr>
          <w:b/>
          <w:bCs/>
          <w:u w:val="single"/>
        </w:rPr>
        <w:t xml:space="preserve"> </w:t>
      </w:r>
      <w:proofErr w:type="gramStart"/>
      <w:r w:rsidRPr="00180B79">
        <w:rPr>
          <w:b/>
          <w:bCs/>
          <w:u w:val="single"/>
        </w:rPr>
        <w:t>politik</w:t>
      </w:r>
      <w:r>
        <w:rPr>
          <w:b/>
          <w:bCs/>
          <w:u w:val="single"/>
        </w:rPr>
        <w:t>ë</w:t>
      </w:r>
      <w:r w:rsidR="00B60F1A">
        <w:rPr>
          <w:b/>
          <w:bCs/>
          <w:u w:val="single"/>
        </w:rPr>
        <w:t xml:space="preserve"> </w:t>
      </w:r>
      <w:r w:rsidRPr="00180B79">
        <w:rPr>
          <w:b/>
          <w:bCs/>
          <w:u w:val="single"/>
        </w:rPr>
        <w:t>:</w:t>
      </w:r>
      <w:proofErr w:type="gramEnd"/>
      <w:r w:rsidRPr="00180B79">
        <w:rPr>
          <w:b/>
          <w:bCs/>
          <w:u w:val="single"/>
        </w:rPr>
        <w:t xml:space="preserve"> </w:t>
      </w:r>
    </w:p>
    <w:p w14:paraId="71EC0661" w14:textId="77777777" w:rsidR="00073FAB" w:rsidRPr="00CE308F" w:rsidRDefault="00073FAB" w:rsidP="00073FAB">
      <w:pPr>
        <w:spacing w:line="360" w:lineRule="auto"/>
        <w:jc w:val="both"/>
        <w:rPr>
          <w:bCs/>
        </w:rPr>
      </w:pPr>
      <w:r w:rsidRPr="00CE308F">
        <w:rPr>
          <w:bCs/>
        </w:rPr>
        <w:t>Agjencia p</w:t>
      </w:r>
      <w:r>
        <w:rPr>
          <w:bCs/>
        </w:rPr>
        <w:t>ë</w:t>
      </w:r>
      <w:r w:rsidRPr="00CE308F">
        <w:rPr>
          <w:bCs/>
        </w:rPr>
        <w:t>r Mb</w:t>
      </w:r>
      <w:r>
        <w:rPr>
          <w:bCs/>
        </w:rPr>
        <w:t>ë</w:t>
      </w:r>
      <w:r w:rsidRPr="00CE308F">
        <w:rPr>
          <w:bCs/>
        </w:rPr>
        <w:t>shtetjen e Shoq</w:t>
      </w:r>
      <w:r>
        <w:rPr>
          <w:bCs/>
        </w:rPr>
        <w:t>ë</w:t>
      </w:r>
      <w:r w:rsidRPr="00CE308F">
        <w:rPr>
          <w:bCs/>
        </w:rPr>
        <w:t>ris</w:t>
      </w:r>
      <w:r>
        <w:rPr>
          <w:bCs/>
        </w:rPr>
        <w:t>ë</w:t>
      </w:r>
      <w:r w:rsidRPr="00CE308F">
        <w:rPr>
          <w:bCs/>
        </w:rPr>
        <w:t xml:space="preserve"> Civile tashm</w:t>
      </w:r>
      <w:r>
        <w:rPr>
          <w:bCs/>
        </w:rPr>
        <w:t xml:space="preserve">ë funksionon prej disa </w:t>
      </w:r>
      <w:r w:rsidRPr="00CE308F">
        <w:rPr>
          <w:bCs/>
        </w:rPr>
        <w:t xml:space="preserve"> vitesh dhe ka mb</w:t>
      </w:r>
      <w:r>
        <w:rPr>
          <w:bCs/>
        </w:rPr>
        <w:t>ë</w:t>
      </w:r>
      <w:r w:rsidRPr="00CE308F">
        <w:rPr>
          <w:bCs/>
        </w:rPr>
        <w:t>shtetur financiarisht shum</w:t>
      </w:r>
      <w:r>
        <w:rPr>
          <w:bCs/>
        </w:rPr>
        <w:t>ë</w:t>
      </w:r>
      <w:r w:rsidRPr="00CE308F">
        <w:rPr>
          <w:bCs/>
        </w:rPr>
        <w:t xml:space="preserve"> projekte t</w:t>
      </w:r>
      <w:r>
        <w:rPr>
          <w:bCs/>
        </w:rPr>
        <w:t>ë</w:t>
      </w:r>
      <w:r w:rsidRPr="00CE308F">
        <w:rPr>
          <w:bCs/>
        </w:rPr>
        <w:t xml:space="preserve"> Shoq</w:t>
      </w:r>
      <w:r>
        <w:rPr>
          <w:bCs/>
        </w:rPr>
        <w:t>ë</w:t>
      </w:r>
      <w:r w:rsidRPr="00CE308F">
        <w:rPr>
          <w:bCs/>
        </w:rPr>
        <w:t>ris</w:t>
      </w:r>
      <w:r>
        <w:rPr>
          <w:bCs/>
        </w:rPr>
        <w:t>ë</w:t>
      </w:r>
      <w:r w:rsidRPr="00CE308F">
        <w:rPr>
          <w:bCs/>
        </w:rPr>
        <w:t xml:space="preserve"> Civile p</w:t>
      </w:r>
      <w:r>
        <w:rPr>
          <w:bCs/>
        </w:rPr>
        <w:t>ë</w:t>
      </w:r>
      <w:r w:rsidRPr="00CE308F">
        <w:rPr>
          <w:bCs/>
        </w:rPr>
        <w:t>r nj</w:t>
      </w:r>
      <w:r>
        <w:rPr>
          <w:bCs/>
        </w:rPr>
        <w:t>ë</w:t>
      </w:r>
      <w:r w:rsidRPr="00CE308F">
        <w:rPr>
          <w:bCs/>
        </w:rPr>
        <w:t xml:space="preserve"> sh</w:t>
      </w:r>
      <w:r>
        <w:rPr>
          <w:bCs/>
        </w:rPr>
        <w:t>ë</w:t>
      </w:r>
      <w:r w:rsidRPr="00CE308F">
        <w:rPr>
          <w:bCs/>
        </w:rPr>
        <w:t>rbim m</w:t>
      </w:r>
      <w:r>
        <w:rPr>
          <w:bCs/>
        </w:rPr>
        <w:t>ë</w:t>
      </w:r>
      <w:r w:rsidRPr="00CE308F">
        <w:rPr>
          <w:bCs/>
        </w:rPr>
        <w:t xml:space="preserve"> t</w:t>
      </w:r>
      <w:r>
        <w:rPr>
          <w:bCs/>
        </w:rPr>
        <w:t>ë</w:t>
      </w:r>
      <w:r w:rsidRPr="00CE308F">
        <w:rPr>
          <w:bCs/>
        </w:rPr>
        <w:t xml:space="preserve"> mir</w:t>
      </w:r>
      <w:r>
        <w:rPr>
          <w:bCs/>
        </w:rPr>
        <w:t>ë</w:t>
      </w:r>
      <w:r w:rsidRPr="00CE308F">
        <w:rPr>
          <w:bCs/>
        </w:rPr>
        <w:t xml:space="preserve"> ndaj qytetarit, p</w:t>
      </w:r>
      <w:r>
        <w:rPr>
          <w:bCs/>
        </w:rPr>
        <w:t>ë</w:t>
      </w:r>
      <w:r w:rsidRPr="00CE308F">
        <w:rPr>
          <w:bCs/>
        </w:rPr>
        <w:t>r nisma civile n</w:t>
      </w:r>
      <w:r>
        <w:rPr>
          <w:bCs/>
        </w:rPr>
        <w:t>ë</w:t>
      </w:r>
      <w:r w:rsidRPr="00CE308F">
        <w:rPr>
          <w:bCs/>
        </w:rPr>
        <w:t xml:space="preserve"> em</w:t>
      </w:r>
      <w:r>
        <w:rPr>
          <w:bCs/>
        </w:rPr>
        <w:t>ë</w:t>
      </w:r>
      <w:r w:rsidRPr="00CE308F">
        <w:rPr>
          <w:bCs/>
        </w:rPr>
        <w:t>r t</w:t>
      </w:r>
      <w:r>
        <w:rPr>
          <w:bCs/>
        </w:rPr>
        <w:t>ë</w:t>
      </w:r>
      <w:r w:rsidRPr="00CE308F">
        <w:rPr>
          <w:bCs/>
        </w:rPr>
        <w:t xml:space="preserve"> transparenc</w:t>
      </w:r>
      <w:r>
        <w:rPr>
          <w:bCs/>
        </w:rPr>
        <w:t>ë</w:t>
      </w:r>
      <w:r w:rsidRPr="00CE308F">
        <w:rPr>
          <w:bCs/>
        </w:rPr>
        <w:t>s apo luft</w:t>
      </w:r>
      <w:r>
        <w:rPr>
          <w:bCs/>
        </w:rPr>
        <w:t>ë</w:t>
      </w:r>
      <w:r w:rsidRPr="00CE308F">
        <w:rPr>
          <w:bCs/>
        </w:rPr>
        <w:t>s ku</w:t>
      </w:r>
      <w:r>
        <w:rPr>
          <w:bCs/>
        </w:rPr>
        <w:t>n</w:t>
      </w:r>
      <w:r w:rsidRPr="00CE308F">
        <w:rPr>
          <w:bCs/>
        </w:rPr>
        <w:t>d</w:t>
      </w:r>
      <w:r>
        <w:rPr>
          <w:bCs/>
        </w:rPr>
        <w:t>ë</w:t>
      </w:r>
      <w:r w:rsidRPr="00CE308F">
        <w:rPr>
          <w:bCs/>
        </w:rPr>
        <w:t>r korrupsionit duke j</w:t>
      </w:r>
      <w:r>
        <w:rPr>
          <w:bCs/>
        </w:rPr>
        <w:t>’</w:t>
      </w:r>
      <w:r w:rsidRPr="00CE308F">
        <w:rPr>
          <w:bCs/>
        </w:rPr>
        <w:t>u p</w:t>
      </w:r>
      <w:r>
        <w:rPr>
          <w:bCs/>
        </w:rPr>
        <w:t>ë</w:t>
      </w:r>
      <w:r w:rsidRPr="00CE308F">
        <w:rPr>
          <w:bCs/>
        </w:rPr>
        <w:t>rgjigjur k</w:t>
      </w:r>
      <w:r>
        <w:rPr>
          <w:bCs/>
        </w:rPr>
        <w:t>ë</w:t>
      </w:r>
      <w:r w:rsidRPr="00CE308F">
        <w:rPr>
          <w:bCs/>
        </w:rPr>
        <w:t>rkes</w:t>
      </w:r>
      <w:r>
        <w:rPr>
          <w:bCs/>
        </w:rPr>
        <w:t>ë</w:t>
      </w:r>
      <w:r w:rsidRPr="00CE308F">
        <w:rPr>
          <w:bCs/>
        </w:rPr>
        <w:t>s s</w:t>
      </w:r>
      <w:r>
        <w:rPr>
          <w:bCs/>
        </w:rPr>
        <w:t>ë</w:t>
      </w:r>
      <w:r w:rsidRPr="00CE308F">
        <w:rPr>
          <w:bCs/>
        </w:rPr>
        <w:t xml:space="preserve"> shoq</w:t>
      </w:r>
      <w:r>
        <w:rPr>
          <w:bCs/>
        </w:rPr>
        <w:t>ë</w:t>
      </w:r>
      <w:r w:rsidRPr="00CE308F">
        <w:rPr>
          <w:bCs/>
        </w:rPr>
        <w:t>ris</w:t>
      </w:r>
      <w:r>
        <w:rPr>
          <w:bCs/>
        </w:rPr>
        <w:t>ë</w:t>
      </w:r>
      <w:r w:rsidRPr="00CE308F">
        <w:rPr>
          <w:bCs/>
        </w:rPr>
        <w:t xml:space="preserve"> gjithashtu edhe programeve strategjike t</w:t>
      </w:r>
      <w:r>
        <w:rPr>
          <w:bCs/>
        </w:rPr>
        <w:t>ë</w:t>
      </w:r>
      <w:r w:rsidRPr="00CE308F">
        <w:rPr>
          <w:bCs/>
        </w:rPr>
        <w:t xml:space="preserve"> qeveris</w:t>
      </w:r>
      <w:r>
        <w:rPr>
          <w:bCs/>
        </w:rPr>
        <w:t>ë</w:t>
      </w:r>
      <w:r w:rsidRPr="00CE308F">
        <w:rPr>
          <w:bCs/>
        </w:rPr>
        <w:t xml:space="preserve">. </w:t>
      </w:r>
    </w:p>
    <w:p w14:paraId="06BDA948" w14:textId="50A47F82" w:rsidR="00073FAB" w:rsidRDefault="00073FAB" w:rsidP="00073FAB">
      <w:pPr>
        <w:spacing w:line="360" w:lineRule="auto"/>
        <w:jc w:val="both"/>
        <w:rPr>
          <w:bCs/>
        </w:rPr>
      </w:pPr>
      <w:r w:rsidRPr="00CE308F">
        <w:rPr>
          <w:bCs/>
        </w:rPr>
        <w:lastRenderedPageBreak/>
        <w:t>Por, eksperienca e deritanishme tregon se ka nj</w:t>
      </w:r>
      <w:r>
        <w:rPr>
          <w:bCs/>
        </w:rPr>
        <w:t>ë</w:t>
      </w:r>
      <w:r w:rsidRPr="00CE308F">
        <w:rPr>
          <w:bCs/>
        </w:rPr>
        <w:t xml:space="preserve"> hap</w:t>
      </w:r>
      <w:r>
        <w:rPr>
          <w:bCs/>
        </w:rPr>
        <w:t>ë</w:t>
      </w:r>
      <w:r w:rsidRPr="00CE308F">
        <w:rPr>
          <w:bCs/>
        </w:rPr>
        <w:t>sir</w:t>
      </w:r>
      <w:r>
        <w:rPr>
          <w:bCs/>
        </w:rPr>
        <w:t>ë</w:t>
      </w:r>
      <w:r w:rsidRPr="00CE308F">
        <w:rPr>
          <w:bCs/>
        </w:rPr>
        <w:t xml:space="preserve"> t</w:t>
      </w:r>
      <w:r>
        <w:rPr>
          <w:bCs/>
        </w:rPr>
        <w:t>ë</w:t>
      </w:r>
      <w:r w:rsidRPr="00CE308F">
        <w:rPr>
          <w:bCs/>
        </w:rPr>
        <w:t xml:space="preserve"> madhe</w:t>
      </w:r>
      <w:r>
        <w:rPr>
          <w:bCs/>
        </w:rPr>
        <w:t xml:space="preserve"> të pambuluar me fonde </w:t>
      </w:r>
      <w:r w:rsidRPr="00CE308F">
        <w:rPr>
          <w:bCs/>
        </w:rPr>
        <w:t>mes projekteve q</w:t>
      </w:r>
      <w:r>
        <w:rPr>
          <w:bCs/>
        </w:rPr>
        <w:t>ë</w:t>
      </w:r>
      <w:r w:rsidRPr="00CE308F">
        <w:rPr>
          <w:bCs/>
        </w:rPr>
        <w:t xml:space="preserve"> apliko</w:t>
      </w:r>
      <w:r>
        <w:rPr>
          <w:bCs/>
        </w:rPr>
        <w:t>jnë për financim pranë AMSHC-së (rreth 250 - 300 projekte) dhe atyre projekteve m</w:t>
      </w:r>
      <w:r w:rsidR="00810FFD">
        <w:rPr>
          <w:bCs/>
        </w:rPr>
        <w:t>ë</w:t>
      </w:r>
      <w:r>
        <w:rPr>
          <w:bCs/>
        </w:rPr>
        <w:t xml:space="preserve"> cilësore të cilat AMSHC arrin të mbështesë me fonde nisur nga fondet ekzistuese që I jepen nga buxheti I shtetit </w:t>
      </w:r>
      <w:proofErr w:type="gramStart"/>
      <w:r>
        <w:rPr>
          <w:bCs/>
        </w:rPr>
        <w:t>( rreth</w:t>
      </w:r>
      <w:proofErr w:type="gramEnd"/>
      <w:r>
        <w:rPr>
          <w:bCs/>
        </w:rPr>
        <w:t xml:space="preserve"> </w:t>
      </w:r>
      <w:r w:rsidR="00423880">
        <w:rPr>
          <w:bCs/>
        </w:rPr>
        <w:t>75  projekte n</w:t>
      </w:r>
      <w:r w:rsidR="00100A02">
        <w:rPr>
          <w:bCs/>
        </w:rPr>
        <w:t>ë</w:t>
      </w:r>
      <w:r>
        <w:rPr>
          <w:bCs/>
        </w:rPr>
        <w:t xml:space="preserve"> vit)  duke </w:t>
      </w:r>
      <w:r w:rsidR="00423880">
        <w:rPr>
          <w:bCs/>
        </w:rPr>
        <w:t>mos mbuluar nevojat reale p</w:t>
      </w:r>
      <w:r w:rsidR="00100A02">
        <w:rPr>
          <w:bCs/>
        </w:rPr>
        <w:t>ë</w:t>
      </w:r>
      <w:r w:rsidR="00423880">
        <w:rPr>
          <w:bCs/>
        </w:rPr>
        <w:t>r financim.</w:t>
      </w:r>
    </w:p>
    <w:p w14:paraId="3513F451" w14:textId="70B56DB7" w:rsidR="00073FAB" w:rsidRDefault="00073FAB" w:rsidP="00073FAB">
      <w:pPr>
        <w:spacing w:line="360" w:lineRule="auto"/>
        <w:jc w:val="both"/>
        <w:rPr>
          <w:bCs/>
        </w:rPr>
      </w:pPr>
      <w:r>
        <w:rPr>
          <w:bCs/>
        </w:rPr>
        <w:t xml:space="preserve">Fondet shtesë janë të nevojshme për të </w:t>
      </w:r>
      <w:proofErr w:type="gramStart"/>
      <w:r>
        <w:rPr>
          <w:bCs/>
        </w:rPr>
        <w:t>siguruar  që</w:t>
      </w:r>
      <w:proofErr w:type="gramEnd"/>
      <w:r>
        <w:rPr>
          <w:bCs/>
        </w:rPr>
        <w:t xml:space="preserve"> shoqëria civile të mbetet e pavarur dhe e fortë  duke ruajtur  mundësinë për të vepruar  si </w:t>
      </w:r>
      <w:r w:rsidRPr="00770A52">
        <w:rPr>
          <w:b/>
          <w:bCs/>
          <w:i/>
          <w:u w:val="single"/>
        </w:rPr>
        <w:t>monitorues  I fuqishëm I politikave dhe insti</w:t>
      </w:r>
      <w:r>
        <w:rPr>
          <w:b/>
          <w:bCs/>
          <w:i/>
          <w:u w:val="single"/>
        </w:rPr>
        <w:t>t</w:t>
      </w:r>
      <w:r w:rsidRPr="00770A52">
        <w:rPr>
          <w:b/>
          <w:bCs/>
          <w:i/>
          <w:u w:val="single"/>
        </w:rPr>
        <w:t>ucioneve  sht</w:t>
      </w:r>
      <w:r>
        <w:rPr>
          <w:b/>
          <w:bCs/>
          <w:i/>
          <w:u w:val="single"/>
        </w:rPr>
        <w:t>e</w:t>
      </w:r>
      <w:r w:rsidRPr="00770A52">
        <w:rPr>
          <w:b/>
          <w:bCs/>
          <w:i/>
          <w:u w:val="single"/>
        </w:rPr>
        <w:t>tërore.</w:t>
      </w:r>
      <w:r>
        <w:rPr>
          <w:bCs/>
        </w:rPr>
        <w:t xml:space="preserve"> Ato do të kontribonin një n</w:t>
      </w:r>
      <w:r w:rsidR="00CB77C3">
        <w:rPr>
          <w:bCs/>
        </w:rPr>
        <w:t xml:space="preserve">jë shoqëri më të drejtë dhe të balancuar </w:t>
      </w:r>
      <w:r>
        <w:rPr>
          <w:bCs/>
        </w:rPr>
        <w:t xml:space="preserve">! </w:t>
      </w:r>
    </w:p>
    <w:p w14:paraId="59909400" w14:textId="7C40CE7C" w:rsidR="00073FAB" w:rsidRDefault="00073FAB" w:rsidP="00073FAB">
      <w:pPr>
        <w:spacing w:line="360" w:lineRule="auto"/>
        <w:jc w:val="both"/>
        <w:rPr>
          <w:bCs/>
        </w:rPr>
      </w:pPr>
      <w:r>
        <w:rPr>
          <w:bCs/>
        </w:rPr>
        <w:t xml:space="preserve">Kërkesa për fonde shtesë që shkojnë direkt në mbështetje </w:t>
      </w:r>
      <w:proofErr w:type="gramStart"/>
      <w:r>
        <w:rPr>
          <w:bCs/>
        </w:rPr>
        <w:t>të  Shoqërisë</w:t>
      </w:r>
      <w:proofErr w:type="gramEnd"/>
      <w:r>
        <w:rPr>
          <w:bCs/>
        </w:rPr>
        <w:t xml:space="preserve"> Civile, është në fakt një investim për stabilitetin  dhe zhvillimin e qëndrueshëm  të shoqërisë  duke garantuar që qytetarët të kenë mundësi të përfshihen dhe të kontriubojnë në ndihmën dhe zhvillimin e përgjithshëm.</w:t>
      </w:r>
    </w:p>
    <w:p w14:paraId="567F289E" w14:textId="072468F1" w:rsidR="00073FAB" w:rsidRPr="00810FFD" w:rsidRDefault="00073FAB" w:rsidP="00073FAB">
      <w:pPr>
        <w:spacing w:line="360" w:lineRule="auto"/>
        <w:jc w:val="both"/>
        <w:rPr>
          <w:b/>
          <w:bCs/>
          <w:i/>
          <w:u w:val="single"/>
        </w:rPr>
      </w:pPr>
      <w:proofErr w:type="gramStart"/>
      <w:r w:rsidRPr="00053DE7">
        <w:rPr>
          <w:b/>
          <w:bCs/>
          <w:i/>
          <w:u w:val="single"/>
        </w:rPr>
        <w:t>Argumenti</w:t>
      </w:r>
      <w:r w:rsidR="0053717A">
        <w:rPr>
          <w:b/>
          <w:bCs/>
          <w:i/>
          <w:u w:val="single"/>
        </w:rPr>
        <w:t xml:space="preserve">mi </w:t>
      </w:r>
      <w:r w:rsidRPr="00053DE7">
        <w:rPr>
          <w:b/>
          <w:bCs/>
          <w:i/>
          <w:u w:val="single"/>
        </w:rPr>
        <w:t xml:space="preserve"> për</w:t>
      </w:r>
      <w:proofErr w:type="gramEnd"/>
      <w:r w:rsidRPr="00053DE7">
        <w:rPr>
          <w:b/>
          <w:bCs/>
          <w:i/>
          <w:u w:val="single"/>
        </w:rPr>
        <w:t xml:space="preserve"> fonde shtesë në mbështetje të shoqërisë civile, mund </w:t>
      </w:r>
      <w:r w:rsidR="00BC74CA">
        <w:rPr>
          <w:b/>
          <w:bCs/>
          <w:i/>
          <w:u w:val="single"/>
        </w:rPr>
        <w:t>të strukturohet në disa pika kyç</w:t>
      </w:r>
      <w:r w:rsidRPr="00053DE7">
        <w:rPr>
          <w:b/>
          <w:bCs/>
          <w:i/>
          <w:u w:val="single"/>
        </w:rPr>
        <w:t>e si më poshtë vijon :</w:t>
      </w:r>
    </w:p>
    <w:p w14:paraId="67460E09" w14:textId="77777777" w:rsidR="00073FAB" w:rsidRPr="001805CE" w:rsidRDefault="00073FAB" w:rsidP="009F2545">
      <w:pPr>
        <w:pStyle w:val="ListParagraph"/>
        <w:numPr>
          <w:ilvl w:val="0"/>
          <w:numId w:val="2"/>
        </w:numPr>
        <w:spacing w:line="360" w:lineRule="auto"/>
        <w:jc w:val="both"/>
        <w:rPr>
          <w:bCs/>
        </w:rPr>
      </w:pPr>
      <w:r w:rsidRPr="001805CE">
        <w:rPr>
          <w:bCs/>
        </w:rPr>
        <w:t xml:space="preserve">Rëndësia e Shoqërisë Civile për Demokracinë dhe Stabilitetin Social </w:t>
      </w:r>
    </w:p>
    <w:p w14:paraId="5032EE84" w14:textId="77777777" w:rsidR="00073FAB" w:rsidRPr="001805CE" w:rsidRDefault="00073FAB" w:rsidP="009F2545">
      <w:pPr>
        <w:pStyle w:val="ListParagraph"/>
        <w:numPr>
          <w:ilvl w:val="0"/>
          <w:numId w:val="2"/>
        </w:numPr>
        <w:spacing w:line="360" w:lineRule="auto"/>
        <w:jc w:val="both"/>
        <w:rPr>
          <w:bCs/>
        </w:rPr>
      </w:pPr>
      <w:r w:rsidRPr="001805CE">
        <w:rPr>
          <w:bCs/>
        </w:rPr>
        <w:t>Nevoja për mbrojtjen e  Grupeve në Nevojë dhe barazinë Sociale</w:t>
      </w:r>
    </w:p>
    <w:p w14:paraId="74BAD497" w14:textId="77777777" w:rsidR="00073FAB" w:rsidRPr="001805CE" w:rsidRDefault="00073FAB" w:rsidP="009F2545">
      <w:pPr>
        <w:pStyle w:val="ListParagraph"/>
        <w:numPr>
          <w:ilvl w:val="0"/>
          <w:numId w:val="2"/>
        </w:numPr>
        <w:spacing w:line="360" w:lineRule="auto"/>
        <w:jc w:val="both"/>
        <w:rPr>
          <w:bCs/>
        </w:rPr>
      </w:pPr>
      <w:r w:rsidRPr="001805CE">
        <w:rPr>
          <w:bCs/>
        </w:rPr>
        <w:t xml:space="preserve">Mbështetje për Inovacion dhe Zgjidhje Sociale </w:t>
      </w:r>
    </w:p>
    <w:p w14:paraId="037112E3" w14:textId="77777777" w:rsidR="00073FAB" w:rsidRPr="001805CE" w:rsidRDefault="00073FAB" w:rsidP="009F2545">
      <w:pPr>
        <w:pStyle w:val="ListParagraph"/>
        <w:numPr>
          <w:ilvl w:val="0"/>
          <w:numId w:val="2"/>
        </w:numPr>
        <w:spacing w:line="360" w:lineRule="auto"/>
        <w:jc w:val="both"/>
        <w:rPr>
          <w:bCs/>
        </w:rPr>
      </w:pPr>
      <w:r w:rsidRPr="001805CE">
        <w:rPr>
          <w:bCs/>
        </w:rPr>
        <w:t>Përballimi i Krizave dhe ndihma urgjente</w:t>
      </w:r>
    </w:p>
    <w:p w14:paraId="03E948CF" w14:textId="77777777" w:rsidR="00073FAB" w:rsidRPr="001805CE" w:rsidRDefault="00073FAB" w:rsidP="009F2545">
      <w:pPr>
        <w:pStyle w:val="ListParagraph"/>
        <w:numPr>
          <w:ilvl w:val="0"/>
          <w:numId w:val="2"/>
        </w:numPr>
        <w:spacing w:line="360" w:lineRule="auto"/>
        <w:jc w:val="both"/>
        <w:rPr>
          <w:bCs/>
        </w:rPr>
      </w:pPr>
      <w:r w:rsidRPr="001805CE">
        <w:rPr>
          <w:bCs/>
        </w:rPr>
        <w:t>Ndikimi Ekonomik dhe rritja e pjesëmarrjes qytetare</w:t>
      </w:r>
    </w:p>
    <w:p w14:paraId="0032175B" w14:textId="16AFC71C" w:rsidR="00423880" w:rsidRDefault="00073FAB" w:rsidP="001649F5">
      <w:pPr>
        <w:pStyle w:val="ListParagraph"/>
        <w:numPr>
          <w:ilvl w:val="0"/>
          <w:numId w:val="2"/>
        </w:numPr>
        <w:spacing w:line="360" w:lineRule="auto"/>
        <w:jc w:val="both"/>
        <w:rPr>
          <w:bCs/>
        </w:rPr>
      </w:pPr>
      <w:r w:rsidRPr="001805CE">
        <w:rPr>
          <w:bCs/>
        </w:rPr>
        <w:t xml:space="preserve">Rritja e besimit dhe te parteneriteteve </w:t>
      </w:r>
    </w:p>
    <w:p w14:paraId="23958E4C" w14:textId="77777777" w:rsidR="008207BD" w:rsidRDefault="008207BD" w:rsidP="008207BD">
      <w:pPr>
        <w:spacing w:line="360" w:lineRule="auto"/>
        <w:rPr>
          <w:b/>
          <w:i/>
          <w:iCs/>
          <w:u w:val="single"/>
        </w:rPr>
      </w:pPr>
    </w:p>
    <w:p w14:paraId="79B36218" w14:textId="77777777" w:rsidR="008207BD" w:rsidRPr="009C5C8A" w:rsidRDefault="008207BD" w:rsidP="008207BD">
      <w:pPr>
        <w:spacing w:line="360" w:lineRule="auto"/>
        <w:rPr>
          <w:b/>
          <w:i/>
          <w:u w:val="single"/>
        </w:rPr>
      </w:pPr>
      <w:r w:rsidRPr="009C5C8A">
        <w:rPr>
          <w:b/>
          <w:i/>
          <w:iCs/>
          <w:u w:val="single"/>
        </w:rPr>
        <w:t xml:space="preserve">Kërkesë për miratimin e punësimit të </w:t>
      </w:r>
      <w:proofErr w:type="gramStart"/>
      <w:r w:rsidRPr="009C5C8A">
        <w:rPr>
          <w:b/>
          <w:i/>
          <w:iCs/>
          <w:u w:val="single"/>
        </w:rPr>
        <w:t>dy</w:t>
      </w:r>
      <w:proofErr w:type="gramEnd"/>
      <w:r w:rsidRPr="009C5C8A">
        <w:rPr>
          <w:b/>
          <w:i/>
          <w:iCs/>
          <w:u w:val="single"/>
        </w:rPr>
        <w:t xml:space="preserve"> punonjë</w:t>
      </w:r>
      <w:r>
        <w:rPr>
          <w:b/>
          <w:i/>
          <w:iCs/>
          <w:u w:val="single"/>
        </w:rPr>
        <w:t>sve të përkohshëm për vitin 2027</w:t>
      </w:r>
      <w:r w:rsidRPr="009C5C8A">
        <w:rPr>
          <w:b/>
          <w:i/>
          <w:iCs/>
          <w:u w:val="single"/>
        </w:rPr>
        <w:t xml:space="preserve"> për Agjencinë për Mbështetje të Shoqërisë Civile </w:t>
      </w:r>
    </w:p>
    <w:p w14:paraId="71C72907" w14:textId="77777777" w:rsidR="008207BD" w:rsidRPr="009C5C8A" w:rsidRDefault="008207BD" w:rsidP="008207BD">
      <w:pPr>
        <w:spacing w:before="100" w:beforeAutospacing="1" w:after="100" w:afterAutospacing="1" w:line="360" w:lineRule="auto"/>
        <w:jc w:val="both"/>
      </w:pPr>
      <w:r w:rsidRPr="009C5C8A">
        <w:t>Agjencia, si institucion buxhetor, me profilin kryesor “</w:t>
      </w:r>
      <w:r w:rsidRPr="00BD5C7F">
        <w:rPr>
          <w:b/>
          <w:i/>
          <w:u w:val="single"/>
        </w:rPr>
        <w:t>Mbështetje për Shoqërinë Civile</w:t>
      </w:r>
      <w:r w:rsidRPr="009C5C8A">
        <w:t>”, është në proçes të vazhdueshëm organizimi dhe rritjeje të kapaciteteve administrative. Në kuadër të realizimit të objektivave institucionale dhe në bashkërendim me shumë insti</w:t>
      </w:r>
      <w:r>
        <w:t>tucione të tjera buxhetore, AMSH</w:t>
      </w:r>
      <w:r w:rsidRPr="009C5C8A">
        <w:t>C merr pjesë në komisione dhe grupe pune ndërinstitucionale që synojnë zbatimin e politikave publike në fushën e zhvillimit të shoqërisë civile.</w:t>
      </w:r>
    </w:p>
    <w:p w14:paraId="007DEA8E" w14:textId="77777777" w:rsidR="008207BD" w:rsidRPr="009C5C8A" w:rsidRDefault="008207BD" w:rsidP="008207BD">
      <w:pPr>
        <w:spacing w:before="100" w:beforeAutospacing="1" w:after="100" w:afterAutospacing="1" w:line="360" w:lineRule="auto"/>
        <w:jc w:val="both"/>
      </w:pPr>
      <w:r w:rsidRPr="009C5C8A">
        <w:lastRenderedPageBreak/>
        <w:t>Për të garantuar realizimin me sukses të detyrave të planifikuara dhe për të mbështetur efiçiencën në përmbus</w:t>
      </w:r>
      <w:r>
        <w:t>hjen e objektivave të vitit 2027</w:t>
      </w:r>
      <w:r w:rsidRPr="009C5C8A">
        <w:t xml:space="preserve">, </w:t>
      </w:r>
      <w:r w:rsidRPr="009C5C8A">
        <w:rPr>
          <w:b/>
          <w:bCs/>
        </w:rPr>
        <w:t xml:space="preserve">kërkojmë miratimin për punësimin e përkohshëm të </w:t>
      </w:r>
      <w:proofErr w:type="gramStart"/>
      <w:r w:rsidRPr="009C5C8A">
        <w:rPr>
          <w:b/>
          <w:bCs/>
        </w:rPr>
        <w:t>dy</w:t>
      </w:r>
      <w:proofErr w:type="gramEnd"/>
      <w:r w:rsidRPr="009C5C8A">
        <w:rPr>
          <w:b/>
          <w:bCs/>
        </w:rPr>
        <w:t xml:space="preserve"> pozicioneve si më poshtë:</w:t>
      </w:r>
    </w:p>
    <w:p w14:paraId="799C0A8C" w14:textId="77777777" w:rsidR="008207BD" w:rsidRPr="009C5C8A" w:rsidRDefault="008207BD" w:rsidP="008207BD">
      <w:pPr>
        <w:numPr>
          <w:ilvl w:val="0"/>
          <w:numId w:val="19"/>
        </w:numPr>
        <w:spacing w:before="100" w:beforeAutospacing="1" w:after="100" w:afterAutospacing="1" w:line="360" w:lineRule="auto"/>
        <w:jc w:val="both"/>
      </w:pPr>
      <w:r w:rsidRPr="009C5C8A">
        <w:rPr>
          <w:b/>
          <w:bCs/>
        </w:rPr>
        <w:t>Një pozicion “Specialist”, i kategorisë IV-a</w:t>
      </w:r>
      <w:r w:rsidRPr="009C5C8A">
        <w:t>, për të mbuluar detyra që lidhen me koordinimin ndërinstitucional, përgatitjen e dokumentacionit teknik dhe zbatimin e detyrave të Sekretariatit të KKSHC-së;</w:t>
      </w:r>
    </w:p>
    <w:p w14:paraId="7B125049" w14:textId="1C053A96" w:rsidR="008207BD" w:rsidRPr="00807E7A" w:rsidRDefault="008207BD" w:rsidP="008207BD">
      <w:pPr>
        <w:numPr>
          <w:ilvl w:val="0"/>
          <w:numId w:val="19"/>
        </w:numPr>
        <w:spacing w:before="100" w:beforeAutospacing="1" w:after="100" w:afterAutospacing="1" w:line="360" w:lineRule="auto"/>
        <w:jc w:val="both"/>
      </w:pPr>
      <w:r w:rsidRPr="009C5C8A">
        <w:rPr>
          <w:b/>
          <w:bCs/>
        </w:rPr>
        <w:t>Një pozicion “Punonjës shërbimi pastrimi”, i kategorisë “Klasa I”</w:t>
      </w:r>
      <w:r w:rsidRPr="009C5C8A">
        <w:t>, për të siguruar mirëmbajtjen dhe higjienën e ambienteve të insti</w:t>
      </w:r>
      <w:r>
        <w:t>tucionit gjatë gjithë vitit 2027</w:t>
      </w:r>
      <w:r w:rsidR="00807E7A">
        <w:t>.</w:t>
      </w:r>
    </w:p>
    <w:p w14:paraId="6D27AD47" w14:textId="5D556767" w:rsidR="000E6F3A" w:rsidRPr="000E6F3A" w:rsidRDefault="005835C9" w:rsidP="00487815">
      <w:pPr>
        <w:spacing w:line="360" w:lineRule="auto"/>
        <w:jc w:val="both"/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3.</w:t>
      </w:r>
      <w:r w:rsidR="000E6F3A" w:rsidRPr="000E6F3A">
        <w:rPr>
          <w:b/>
          <w:bCs/>
          <w:u w:val="single"/>
        </w:rPr>
        <w:t>Analizë</w:t>
      </w:r>
      <w:proofErr w:type="gramEnd"/>
      <w:r w:rsidR="000E6F3A" w:rsidRPr="000E6F3A">
        <w:rPr>
          <w:b/>
          <w:bCs/>
          <w:u w:val="single"/>
        </w:rPr>
        <w:t xml:space="preserve">  në lidhje me buxhetimin gjinor dhe adresimin e ndryshimeve klimatike </w:t>
      </w:r>
    </w:p>
    <w:p w14:paraId="112833A2" w14:textId="1B169ADC" w:rsidR="00487815" w:rsidRDefault="00487815" w:rsidP="00487815">
      <w:pPr>
        <w:spacing w:line="360" w:lineRule="auto"/>
        <w:jc w:val="both"/>
      </w:pPr>
      <w:r>
        <w:t>Duke vlerësuar konstatimet dhe sugjerimet e Ministrisë së Financave përsa I për</w:t>
      </w:r>
      <w:r w:rsidR="00807E7A">
        <w:t xml:space="preserve">ket Përgatitjes </w:t>
      </w:r>
      <w:proofErr w:type="gramStart"/>
      <w:r w:rsidR="00807E7A">
        <w:t>së  PBA</w:t>
      </w:r>
      <w:proofErr w:type="gramEnd"/>
      <w:r w:rsidR="00807E7A">
        <w:t xml:space="preserve"> –së 2027-2029</w:t>
      </w:r>
      <w:r>
        <w:t>, Ekipi I Menaxhim</w:t>
      </w:r>
      <w:r w:rsidR="003455D6">
        <w:t xml:space="preserve">it të Programit </w:t>
      </w:r>
      <w:r w:rsidR="00BF1BDE">
        <w:t>n</w:t>
      </w:r>
      <w:r w:rsidR="00100A02">
        <w:t>ë</w:t>
      </w:r>
      <w:r w:rsidR="00BF1BDE">
        <w:t xml:space="preserve"> k</w:t>
      </w:r>
      <w:r w:rsidR="00100A02">
        <w:t>ë</w:t>
      </w:r>
      <w:r w:rsidR="00BF1BDE">
        <w:t>t</w:t>
      </w:r>
      <w:r w:rsidR="00100A02">
        <w:t>ë</w:t>
      </w:r>
      <w:r w:rsidR="00BF1BDE">
        <w:t xml:space="preserve"> 4 –mujor t</w:t>
      </w:r>
      <w:r w:rsidR="00100A02">
        <w:t>ë</w:t>
      </w:r>
      <w:r w:rsidR="00BF1BDE">
        <w:t xml:space="preserve"> Vitit </w:t>
      </w:r>
      <w:r w:rsidR="003455D6">
        <w:t xml:space="preserve"> 2026</w:t>
      </w:r>
      <w:r>
        <w:t xml:space="preserve">,  ka </w:t>
      </w:r>
      <w:r w:rsidR="00807E7A">
        <w:t xml:space="preserve">respektuar përcaktimet  e </w:t>
      </w:r>
      <w:r>
        <w:t xml:space="preserve"> udhëzimit të përgatitjes së programit buxhetor afatmesëm përshtatur specifikisht për natyrën e detyrave dhe përgjegjësive që AMSHC mbulon në bazë të Ligjit mbi të cil</w:t>
      </w:r>
      <w:r w:rsidR="00942D8E">
        <w:t>in eshte krijuar dhe funksionon.</w:t>
      </w:r>
    </w:p>
    <w:p w14:paraId="4E517E2E" w14:textId="0578E433" w:rsidR="00487815" w:rsidRDefault="00F45AF7" w:rsidP="009F2545">
      <w:pPr>
        <w:numPr>
          <w:ilvl w:val="0"/>
          <w:numId w:val="1"/>
        </w:numPr>
        <w:spacing w:after="200" w:line="360" w:lineRule="auto"/>
        <w:jc w:val="both"/>
      </w:pPr>
      <w:r>
        <w:t>N</w:t>
      </w:r>
      <w:r w:rsidR="00487815">
        <w:t>ë kuadër të pikës 3 të Udhëzimit nr.10, dt.28.02.2017 “</w:t>
      </w:r>
      <w:r w:rsidR="00487815" w:rsidRPr="006219AE">
        <w:rPr>
          <w:i/>
        </w:rPr>
        <w:t>Përfshirja e shoqërisë Civile në përgatitjen e programit buxhetor afatmesëm</w:t>
      </w:r>
      <w:r w:rsidR="00821009">
        <w:t>”, ju vemë në dijeni se pjes</w:t>
      </w:r>
      <w:r w:rsidR="004E1370">
        <w:t>ë</w:t>
      </w:r>
      <w:r w:rsidR="00487815">
        <w:t xml:space="preserve"> e planeve të punës </w:t>
      </w:r>
      <w:r w:rsidR="00821009">
        <w:t xml:space="preserve">në baza vjetore për AMSHC- në, </w:t>
      </w:r>
      <w:r w:rsidR="004E1370">
        <w:t>ë</w:t>
      </w:r>
      <w:r w:rsidR="00821009">
        <w:t>sht</w:t>
      </w:r>
      <w:r w:rsidR="004E1370">
        <w:t>ë</w:t>
      </w:r>
      <w:r w:rsidR="00821009">
        <w:t xml:space="preserve"> gjithmon</w:t>
      </w:r>
      <w:r w:rsidR="004E1370">
        <w:t>ë</w:t>
      </w:r>
      <w:r w:rsidR="00487815">
        <w:t xml:space="preserve"> realizimi I takimeve konsultative me përfaqësues të Shoqërisë Civile në Shqipëri me qëllim njohjen me problematikat e hasura, me sugjerimet e tyre lidhur me organizimin e punës në Institucion, sugjerimet e tyre përsa I përket  detajimit të zërave buxhetore si dhe përsa I përket aktiviteteve që janë të rëndësishme për t’u organizuar me qëllim përcjelljen e “feedback” të qartë të OJF-ve në punën tonë të përditshme si Institucion që mbështet fuqizimin e një Shoqërie Civile të qënësishme në vend.</w:t>
      </w:r>
    </w:p>
    <w:p w14:paraId="27628A9F" w14:textId="77777777" w:rsidR="00487815" w:rsidRDefault="00487815" w:rsidP="009F2545">
      <w:pPr>
        <w:numPr>
          <w:ilvl w:val="0"/>
          <w:numId w:val="1"/>
        </w:numPr>
        <w:spacing w:after="200" w:line="360" w:lineRule="auto"/>
        <w:jc w:val="both"/>
      </w:pPr>
      <w:r w:rsidRPr="0090586F">
        <w:t>S</w:t>
      </w:r>
      <w:r>
        <w:t>ë</w:t>
      </w:r>
      <w:r w:rsidRPr="0090586F">
        <w:t xml:space="preserve"> dyti, </w:t>
      </w:r>
      <w:r>
        <w:t>në vijim të punës për të realizuar me sukses buxhetimin gjinor, edhe AMSHC -</w:t>
      </w:r>
      <w:proofErr w:type="gramStart"/>
      <w:r>
        <w:t>ja</w:t>
      </w:r>
      <w:proofErr w:type="gramEnd"/>
      <w:r>
        <w:t xml:space="preserve"> përcaktuar produkte/objektiva/aktivitete/kosto të detajuara për arritjen e barazisë gjinore si dhe ka financuar dhe ndjekur projekte me këtë qëllim.</w:t>
      </w:r>
    </w:p>
    <w:p w14:paraId="1015F2C9" w14:textId="7C7DA80F" w:rsidR="00FE18B6" w:rsidRPr="008207BD" w:rsidRDefault="00AA40E3" w:rsidP="009F2545">
      <w:pPr>
        <w:numPr>
          <w:ilvl w:val="0"/>
          <w:numId w:val="1"/>
        </w:numPr>
        <w:spacing w:after="200" w:line="360" w:lineRule="auto"/>
        <w:jc w:val="both"/>
        <w:rPr>
          <w:b/>
          <w:i/>
          <w:u w:val="single"/>
        </w:rPr>
      </w:pPr>
      <w:r>
        <w:t>Sipas sugjerimeve te Ministris</w:t>
      </w:r>
      <w:r w:rsidR="00B06E6F">
        <w:t>ë</w:t>
      </w:r>
      <w:r>
        <w:t xml:space="preserve"> s</w:t>
      </w:r>
      <w:r w:rsidR="00B06E6F">
        <w:t>ë</w:t>
      </w:r>
      <w:r>
        <w:t xml:space="preserve"> Financave, eshte shtua</w:t>
      </w:r>
      <w:r w:rsidR="0010678B">
        <w:t>r tek “</w:t>
      </w:r>
      <w:r w:rsidR="0010678B" w:rsidRPr="00822974">
        <w:rPr>
          <w:i/>
        </w:rPr>
        <w:t>Objektivi I politik</w:t>
      </w:r>
      <w:r w:rsidR="00456E58" w:rsidRPr="00822974">
        <w:rPr>
          <w:i/>
        </w:rPr>
        <w:t>ë</w:t>
      </w:r>
      <w:r w:rsidR="0010678B" w:rsidRPr="00822974">
        <w:rPr>
          <w:i/>
        </w:rPr>
        <w:t>s s</w:t>
      </w:r>
      <w:r w:rsidR="00456E58" w:rsidRPr="00822974">
        <w:rPr>
          <w:i/>
        </w:rPr>
        <w:t>ë</w:t>
      </w:r>
      <w:r w:rsidR="0010678B" w:rsidRPr="00822974">
        <w:rPr>
          <w:i/>
        </w:rPr>
        <w:t xml:space="preserve"> programit </w:t>
      </w:r>
      <w:r w:rsidR="0010678B">
        <w:t xml:space="preserve">" </w:t>
      </w:r>
      <w:r w:rsidR="00822974">
        <w:t>Mb</w:t>
      </w:r>
      <w:r w:rsidR="004E1370">
        <w:t>ë</w:t>
      </w:r>
      <w:r w:rsidR="0010678B" w:rsidRPr="0010678B">
        <w:t>shtetje fina</w:t>
      </w:r>
      <w:r w:rsidR="00822974">
        <w:t>nciare dhe monitorim p</w:t>
      </w:r>
      <w:r w:rsidR="004E1370">
        <w:t>ë</w:t>
      </w:r>
      <w:r w:rsidR="00822974">
        <w:t>r m</w:t>
      </w:r>
      <w:r w:rsidR="004E1370">
        <w:t>ë</w:t>
      </w:r>
      <w:r w:rsidR="00467B72">
        <w:t xml:space="preserve"> shum</w:t>
      </w:r>
      <w:r w:rsidR="00EA65A1">
        <w:t>ë</w:t>
      </w:r>
      <w:r w:rsidR="00822974">
        <w:t xml:space="preserve"> projekte t</w:t>
      </w:r>
      <w:r w:rsidR="004E1370">
        <w:t>ë</w:t>
      </w:r>
      <w:r w:rsidR="0010678B" w:rsidRPr="0010678B">
        <w:t xml:space="preserve"> OJF</w:t>
      </w:r>
      <w:r w:rsidR="00822974">
        <w:t xml:space="preserve">- </w:t>
      </w:r>
      <w:r w:rsidR="00822974">
        <w:lastRenderedPageBreak/>
        <w:t>ve sipas programeve t</w:t>
      </w:r>
      <w:r w:rsidR="004E1370">
        <w:t>ë</w:t>
      </w:r>
      <w:r w:rsidR="00822974">
        <w:t xml:space="preserve"> p</w:t>
      </w:r>
      <w:r w:rsidR="004E1370">
        <w:t>ë</w:t>
      </w:r>
      <w:r w:rsidR="00822974">
        <w:t>rcaktuara nga Bordi Mbikqyr</w:t>
      </w:r>
      <w:r w:rsidR="004E1370">
        <w:t>ë</w:t>
      </w:r>
      <w:r w:rsidR="00822974">
        <w:t>s i AMSHC -s</w:t>
      </w:r>
      <w:r w:rsidR="004E1370">
        <w:t>ë</w:t>
      </w:r>
      <w:r w:rsidR="00822974">
        <w:t xml:space="preserve"> n</w:t>
      </w:r>
      <w:r w:rsidR="004E1370">
        <w:t>ë</w:t>
      </w:r>
      <w:r w:rsidR="0010678B" w:rsidRPr="0010678B">
        <w:t xml:space="preserve"> vit</w:t>
      </w:r>
      <w:r w:rsidR="00822974">
        <w:t xml:space="preserve">, </w:t>
      </w:r>
      <w:r w:rsidR="004E1370">
        <w:t>ë</w:t>
      </w:r>
      <w:r w:rsidR="00822974">
        <w:t>sht</w:t>
      </w:r>
      <w:r w:rsidR="004E1370">
        <w:t>ë</w:t>
      </w:r>
      <w:r w:rsidR="00822974">
        <w:t xml:space="preserve"> shtuar tek </w:t>
      </w:r>
      <w:r w:rsidR="00822974" w:rsidRPr="00822974">
        <w:rPr>
          <w:i/>
        </w:rPr>
        <w:t>“</w:t>
      </w:r>
      <w:r w:rsidR="0010678B" w:rsidRPr="00822974">
        <w:rPr>
          <w:i/>
        </w:rPr>
        <w:t>Treguest e Performancës për Objektivin</w:t>
      </w:r>
      <w:r w:rsidR="00822974">
        <w:t>”</w:t>
      </w:r>
      <w:r w:rsidR="0010678B">
        <w:t xml:space="preserve">, objektivi </w:t>
      </w:r>
      <w:r w:rsidR="0010678B" w:rsidRPr="0010678B">
        <w:rPr>
          <w:b/>
          <w:i/>
        </w:rPr>
        <w:t>“</w:t>
      </w:r>
      <w:r w:rsidR="0010678B">
        <w:rPr>
          <w:b/>
          <w:i/>
        </w:rPr>
        <w:t>P</w:t>
      </w:r>
      <w:r w:rsidR="00456E58">
        <w:rPr>
          <w:b/>
          <w:i/>
        </w:rPr>
        <w:t>ë</w:t>
      </w:r>
      <w:r w:rsidR="0010678B">
        <w:rPr>
          <w:b/>
          <w:i/>
        </w:rPr>
        <w:t>rqindja e grave n</w:t>
      </w:r>
      <w:r w:rsidR="00456E58">
        <w:rPr>
          <w:b/>
          <w:i/>
        </w:rPr>
        <w:t>ë</w:t>
      </w:r>
      <w:r w:rsidR="0010678B">
        <w:rPr>
          <w:b/>
          <w:i/>
        </w:rPr>
        <w:t xml:space="preserve"> poste drejtuese t</w:t>
      </w:r>
      <w:r w:rsidR="00456E58">
        <w:rPr>
          <w:b/>
          <w:i/>
        </w:rPr>
        <w:t>ë</w:t>
      </w:r>
      <w:r w:rsidR="0010678B">
        <w:rPr>
          <w:b/>
          <w:i/>
        </w:rPr>
        <w:t xml:space="preserve"> institucionit ndaj totalit t</w:t>
      </w:r>
      <w:r w:rsidR="00456E58">
        <w:rPr>
          <w:b/>
          <w:i/>
        </w:rPr>
        <w:t>ë</w:t>
      </w:r>
      <w:r w:rsidR="0010678B" w:rsidRPr="0010678B">
        <w:rPr>
          <w:b/>
          <w:i/>
        </w:rPr>
        <w:t xml:space="preserve"> posteve drejtuese”</w:t>
      </w:r>
      <w:r w:rsidR="0010678B">
        <w:rPr>
          <w:b/>
          <w:i/>
        </w:rPr>
        <w:t xml:space="preserve">, </w:t>
      </w:r>
      <w:r w:rsidR="0010678B" w:rsidRPr="0010678B">
        <w:t xml:space="preserve">objektiv I cili raportohet 50% </w:t>
      </w:r>
      <w:r w:rsidR="0010678B">
        <w:t>p</w:t>
      </w:r>
      <w:r w:rsidR="00456E58">
        <w:t>ë</w:t>
      </w:r>
      <w:r w:rsidR="0010678B">
        <w:t>r periudh</w:t>
      </w:r>
      <w:r w:rsidR="00456E58">
        <w:t>ë</w:t>
      </w:r>
      <w:r w:rsidR="0010678B">
        <w:t>n e raportimit pra p</w:t>
      </w:r>
      <w:r w:rsidR="00456E58">
        <w:t>ë</w:t>
      </w:r>
      <w:r w:rsidR="0010678B">
        <w:t xml:space="preserve">r </w:t>
      </w:r>
      <w:r w:rsidR="00547595">
        <w:t>kat</w:t>
      </w:r>
      <w:r w:rsidR="00810FFD">
        <w:t>ë</w:t>
      </w:r>
      <w:r w:rsidR="00547595">
        <w:t xml:space="preserve">r </w:t>
      </w:r>
      <w:r w:rsidR="0010678B">
        <w:t xml:space="preserve"> mujorin e </w:t>
      </w:r>
      <w:r w:rsidR="008207BD">
        <w:t>dyt</w:t>
      </w:r>
      <w:r w:rsidR="00386D92">
        <w:t>ë</w:t>
      </w:r>
      <w:r w:rsidR="008207BD">
        <w:t xml:space="preserve"> </w:t>
      </w:r>
      <w:r w:rsidR="00547595">
        <w:t xml:space="preserve"> </w:t>
      </w:r>
      <w:r w:rsidR="0010678B">
        <w:t xml:space="preserve"> t</w:t>
      </w:r>
      <w:r w:rsidR="00456E58">
        <w:t>ë</w:t>
      </w:r>
      <w:r w:rsidR="003455D6">
        <w:t xml:space="preserve"> Vitit 2026</w:t>
      </w:r>
      <w:r w:rsidR="0010678B">
        <w:t>.</w:t>
      </w:r>
      <w:r w:rsidR="008D0487">
        <w:t xml:space="preserve"> </w:t>
      </w:r>
    </w:p>
    <w:p w14:paraId="6457D22F" w14:textId="77777777" w:rsidR="008207BD" w:rsidRPr="00A95227" w:rsidRDefault="008207BD" w:rsidP="008207BD">
      <w:pPr>
        <w:numPr>
          <w:ilvl w:val="0"/>
          <w:numId w:val="1"/>
        </w:numPr>
        <w:spacing w:line="360" w:lineRule="auto"/>
        <w:jc w:val="both"/>
        <w:rPr>
          <w:b/>
          <w:bCs/>
          <w:i/>
          <w:u w:val="single"/>
        </w:rPr>
      </w:pPr>
      <w:r w:rsidRPr="00A95227">
        <w:rPr>
          <w:bCs/>
        </w:rPr>
        <w:t>Në kuadër të udhëzimit për adresimin e pabarazive gjinore, ja</w:t>
      </w:r>
      <w:r>
        <w:rPr>
          <w:bCs/>
        </w:rPr>
        <w:t xml:space="preserve">në përshirë në Thirrjen nr.19 </w:t>
      </w:r>
      <w:r w:rsidRPr="004E26C6">
        <w:rPr>
          <w:b/>
          <w:bCs/>
          <w:i/>
          <w:u w:val="single"/>
        </w:rPr>
        <w:t>(Thirrja për projektpropozime e Vitit 2026</w:t>
      </w:r>
      <w:r w:rsidRPr="00A95227">
        <w:rPr>
          <w:bCs/>
        </w:rPr>
        <w:t xml:space="preserve">),  për ProjektPropozime </w:t>
      </w:r>
      <w:r w:rsidRPr="00A95227">
        <w:rPr>
          <w:b/>
          <w:bCs/>
          <w:i/>
          <w:u w:val="single"/>
        </w:rPr>
        <w:t xml:space="preserve">prioritete të cilat kanë për qëllim të targetojnë pabarazinë gjinore. konkretisht, në Shpalljen e Thirrjes nr.19 është përcaktuar prioriteti si më poshtë : </w:t>
      </w:r>
    </w:p>
    <w:p w14:paraId="0C29851B" w14:textId="77777777" w:rsidR="008207BD" w:rsidRPr="008207BD" w:rsidRDefault="008207BD" w:rsidP="008207BD">
      <w:pPr>
        <w:pStyle w:val="ListParagraph"/>
        <w:spacing w:line="360" w:lineRule="auto"/>
        <w:jc w:val="both"/>
        <w:rPr>
          <w:b/>
          <w:bCs/>
          <w:i/>
        </w:rPr>
      </w:pPr>
      <w:r w:rsidRPr="008207BD">
        <w:rPr>
          <w:b/>
          <w:bCs/>
          <w:i/>
        </w:rPr>
        <w:t>“Përfshirje  Sociale, Të  Drejtat  E Njeriut  dhe Fuqizimi I Grupeve Të Margjinalizuara”</w:t>
      </w:r>
    </w:p>
    <w:p w14:paraId="2FE41CB9" w14:textId="77777777" w:rsidR="008207BD" w:rsidRPr="008207BD" w:rsidRDefault="008207BD" w:rsidP="008207BD">
      <w:pPr>
        <w:pStyle w:val="ListParagraph"/>
        <w:spacing w:line="360" w:lineRule="auto"/>
        <w:jc w:val="both"/>
        <w:rPr>
          <w:b/>
          <w:bCs/>
          <w:i/>
        </w:rPr>
      </w:pPr>
      <w:r w:rsidRPr="008207BD">
        <w:rPr>
          <w:b/>
          <w:bCs/>
          <w:i/>
        </w:rPr>
        <w:t>Qëllimi: Promovimi i barazisë, mbrojtjes sociale dhe përfshirjes së grupeve te pambrojtura. Prioritete:</w:t>
      </w:r>
    </w:p>
    <w:p w14:paraId="5D2EBCB9" w14:textId="77777777" w:rsidR="008207BD" w:rsidRPr="008207BD" w:rsidRDefault="008207BD" w:rsidP="008207BD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  <w:i/>
        </w:rPr>
      </w:pPr>
      <w:r w:rsidRPr="008207BD">
        <w:rPr>
          <w:bCs/>
          <w:i/>
        </w:rPr>
        <w:t>1. Projekte për gra, minoritete dhe persona me aftësi të kufizuara.</w:t>
      </w:r>
    </w:p>
    <w:p w14:paraId="650AE50A" w14:textId="77777777" w:rsidR="008207BD" w:rsidRPr="008207BD" w:rsidRDefault="008207BD" w:rsidP="008207BD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  <w:i/>
        </w:rPr>
      </w:pPr>
      <w:r w:rsidRPr="008207BD">
        <w:rPr>
          <w:bCs/>
          <w:i/>
        </w:rPr>
        <w:t>2. Aktivitet sportive dhe kulturore për përfshirje sociale.</w:t>
      </w:r>
    </w:p>
    <w:p w14:paraId="6E0196AF" w14:textId="77777777" w:rsidR="008207BD" w:rsidRPr="008207BD" w:rsidRDefault="008207BD" w:rsidP="008207BD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  <w:i/>
        </w:rPr>
      </w:pPr>
      <w:proofErr w:type="gramStart"/>
      <w:r w:rsidRPr="008207BD">
        <w:rPr>
          <w:bCs/>
          <w:i/>
        </w:rPr>
        <w:t>3.Fushata</w:t>
      </w:r>
      <w:proofErr w:type="gramEnd"/>
      <w:r w:rsidRPr="008207BD">
        <w:rPr>
          <w:bCs/>
          <w:i/>
        </w:rPr>
        <w:t xml:space="preserve"> për të drejtat e njeriut dhe barazinë gjinore.</w:t>
      </w:r>
    </w:p>
    <w:p w14:paraId="4DFEA08C" w14:textId="77777777" w:rsidR="008207BD" w:rsidRPr="008207BD" w:rsidRDefault="008207BD" w:rsidP="008207BD">
      <w:pPr>
        <w:pStyle w:val="ListParagraph"/>
        <w:spacing w:line="360" w:lineRule="auto"/>
        <w:jc w:val="both"/>
        <w:rPr>
          <w:bCs/>
          <w:i/>
        </w:rPr>
      </w:pPr>
    </w:p>
    <w:p w14:paraId="3C620722" w14:textId="2EE4E36B" w:rsidR="008207BD" w:rsidRPr="002400D9" w:rsidRDefault="008207BD" w:rsidP="002400D9">
      <w:pPr>
        <w:spacing w:line="360" w:lineRule="auto"/>
        <w:jc w:val="both"/>
        <w:rPr>
          <w:b/>
          <w:bCs/>
          <w:i/>
          <w:u w:val="single"/>
        </w:rPr>
      </w:pPr>
      <w:r w:rsidRPr="002400D9">
        <w:rPr>
          <w:b/>
          <w:bCs/>
          <w:i/>
          <w:u w:val="single"/>
        </w:rPr>
        <w:t xml:space="preserve"> Për këtë prioritet aktualisht janë shpallur </w:t>
      </w:r>
      <w:proofErr w:type="gramStart"/>
      <w:r w:rsidRPr="002400D9">
        <w:rPr>
          <w:b/>
          <w:bCs/>
          <w:i/>
          <w:u w:val="single"/>
        </w:rPr>
        <w:t>4  projekte</w:t>
      </w:r>
      <w:proofErr w:type="gramEnd"/>
      <w:r w:rsidRPr="002400D9">
        <w:rPr>
          <w:b/>
          <w:bCs/>
          <w:i/>
          <w:u w:val="single"/>
        </w:rPr>
        <w:t xml:space="preserve">  fituese dhe janë lidhur kontratat për  projekte me vlerë financimi totale 5.200,000 lekë. </w:t>
      </w:r>
    </w:p>
    <w:p w14:paraId="18272EC4" w14:textId="77777777" w:rsidR="008207BD" w:rsidRDefault="008207BD" w:rsidP="00374D07">
      <w:pPr>
        <w:spacing w:line="360" w:lineRule="auto"/>
        <w:jc w:val="both"/>
      </w:pPr>
    </w:p>
    <w:p w14:paraId="27B0C012" w14:textId="77777777" w:rsidR="008207BD" w:rsidRDefault="008207BD" w:rsidP="008207BD">
      <w:pPr>
        <w:spacing w:line="360" w:lineRule="auto"/>
        <w:jc w:val="both"/>
        <w:rPr>
          <w:b/>
          <w:bCs/>
          <w:i/>
          <w:lang w:val="es-ES"/>
        </w:rPr>
      </w:pPr>
      <w:r w:rsidRPr="00AF0F95">
        <w:rPr>
          <w:b/>
          <w:bCs/>
          <w:i/>
          <w:lang w:val="es-ES"/>
        </w:rPr>
        <w:t>Gjithashtu, në kuadër të udhëzimit për adresimin dhe integrimin e ndryshimeve klimatike në proçesin e buxhetimit (shtuar me Udhëzimin nr.12, datë 18.10.2024), duhet theksuar se në Thirrjen aktuale për</w:t>
      </w:r>
      <w:r>
        <w:rPr>
          <w:b/>
          <w:bCs/>
          <w:i/>
          <w:lang w:val="es-ES"/>
        </w:rPr>
        <w:t xml:space="preserve"> Projektpropozime (Thirrja Nr.19</w:t>
      </w:r>
      <w:r w:rsidRPr="00AF0F95">
        <w:rPr>
          <w:b/>
          <w:bCs/>
          <w:i/>
          <w:lang w:val="es-ES"/>
        </w:rPr>
        <w:t>),  është përcaktuar prioriteti për adresimin e çështje</w:t>
      </w:r>
      <w:r>
        <w:rPr>
          <w:b/>
          <w:bCs/>
          <w:i/>
          <w:lang w:val="es-ES"/>
        </w:rPr>
        <w:t>ve klimatike si më poshtë vijon”</w:t>
      </w:r>
    </w:p>
    <w:p w14:paraId="247D8905" w14:textId="77777777" w:rsidR="008207BD" w:rsidRDefault="008207BD" w:rsidP="008207BD">
      <w:pPr>
        <w:spacing w:line="360" w:lineRule="auto"/>
        <w:jc w:val="both"/>
        <w:rPr>
          <w:b/>
          <w:bCs/>
          <w:i/>
          <w:lang w:val="es-ES"/>
        </w:rPr>
      </w:pPr>
    </w:p>
    <w:p w14:paraId="7EFE3956" w14:textId="77777777" w:rsidR="008207BD" w:rsidRPr="00AF0F95" w:rsidRDefault="008207BD" w:rsidP="008207BD">
      <w:pPr>
        <w:spacing w:line="360" w:lineRule="auto"/>
        <w:jc w:val="both"/>
        <w:rPr>
          <w:b/>
          <w:bCs/>
          <w:i/>
          <w:lang w:val="es-ES"/>
        </w:rPr>
      </w:pPr>
      <w:r>
        <w:rPr>
          <w:b/>
          <w:bCs/>
          <w:i/>
          <w:lang w:val="es-ES"/>
        </w:rPr>
        <w:t>“Mbrojtja  E Mjedisit Dhe Tranzicioni  I Gjelbër”</w:t>
      </w:r>
    </w:p>
    <w:p w14:paraId="79EAA51B" w14:textId="77777777" w:rsidR="008207BD" w:rsidRPr="00AF0F95" w:rsidRDefault="008207BD" w:rsidP="008207BD">
      <w:pPr>
        <w:spacing w:line="360" w:lineRule="auto"/>
        <w:jc w:val="both"/>
        <w:rPr>
          <w:b/>
          <w:bCs/>
          <w:i/>
          <w:lang w:val="es-ES"/>
        </w:rPr>
      </w:pPr>
      <w:r w:rsidRPr="00AF0F95">
        <w:rPr>
          <w:b/>
          <w:bCs/>
          <w:i/>
          <w:lang w:val="es-ES"/>
        </w:rPr>
        <w:t>Qëllimi: Rritja e angazhimit komunitar për ruajtjen e mjedisit dhe zhvillimin e qëndrueshëm. Prioritete:</w:t>
      </w:r>
    </w:p>
    <w:p w14:paraId="39CCE93B" w14:textId="77777777" w:rsidR="008207BD" w:rsidRPr="00AF0F95" w:rsidRDefault="008207BD" w:rsidP="008207BD">
      <w:pPr>
        <w:jc w:val="both"/>
        <w:rPr>
          <w:b/>
          <w:bCs/>
          <w:i/>
          <w:lang w:val="es-ES"/>
        </w:rPr>
      </w:pPr>
      <w:r w:rsidRPr="00AF0F95">
        <w:rPr>
          <w:b/>
          <w:bCs/>
          <w:i/>
          <w:lang w:val="es-ES"/>
        </w:rPr>
        <w:t>1. Fushata mbi ndryshimet klimatike dhe energjitë e rinovueshme.</w:t>
      </w:r>
    </w:p>
    <w:p w14:paraId="051C4FFC" w14:textId="77777777" w:rsidR="008207BD" w:rsidRPr="00AF0F95" w:rsidRDefault="008207BD" w:rsidP="008207BD">
      <w:pPr>
        <w:jc w:val="both"/>
        <w:rPr>
          <w:b/>
          <w:bCs/>
          <w:i/>
          <w:lang w:val="es-ES"/>
        </w:rPr>
      </w:pPr>
    </w:p>
    <w:p w14:paraId="2A3517F7" w14:textId="77777777" w:rsidR="008207BD" w:rsidRPr="00AF0F95" w:rsidRDefault="008207BD" w:rsidP="008207BD">
      <w:pPr>
        <w:jc w:val="both"/>
        <w:rPr>
          <w:b/>
          <w:bCs/>
          <w:i/>
          <w:lang w:val="es-ES"/>
        </w:rPr>
      </w:pPr>
      <w:r w:rsidRPr="00AF0F95">
        <w:rPr>
          <w:b/>
          <w:bCs/>
          <w:i/>
          <w:lang w:val="es-ES"/>
        </w:rPr>
        <w:t>2. Projekte për ruajtjen e biodiversitetit dhe bujqësi e qendrueshme.</w:t>
      </w:r>
    </w:p>
    <w:p w14:paraId="51E53905" w14:textId="77777777" w:rsidR="008207BD" w:rsidRPr="00AF0F95" w:rsidRDefault="008207BD" w:rsidP="008207BD">
      <w:pPr>
        <w:jc w:val="both"/>
        <w:rPr>
          <w:b/>
          <w:bCs/>
          <w:i/>
          <w:lang w:val="es-ES"/>
        </w:rPr>
      </w:pPr>
    </w:p>
    <w:p w14:paraId="61C949EF" w14:textId="77777777" w:rsidR="008207BD" w:rsidRPr="00AF0F95" w:rsidRDefault="008207BD" w:rsidP="008207BD">
      <w:pPr>
        <w:jc w:val="both"/>
        <w:rPr>
          <w:b/>
          <w:bCs/>
          <w:i/>
          <w:lang w:val="es-ES"/>
        </w:rPr>
      </w:pPr>
      <w:r w:rsidRPr="00AF0F95">
        <w:rPr>
          <w:b/>
          <w:bCs/>
          <w:i/>
          <w:lang w:val="es-ES"/>
        </w:rPr>
        <w:lastRenderedPageBreak/>
        <w:t>3. Edukim mjedisor dhe aktivizim qytetar.</w:t>
      </w:r>
    </w:p>
    <w:p w14:paraId="02263CDB" w14:textId="77777777" w:rsidR="008207BD" w:rsidRPr="00AF0F95" w:rsidRDefault="008207BD" w:rsidP="008207BD">
      <w:pPr>
        <w:spacing w:line="360" w:lineRule="auto"/>
        <w:jc w:val="both"/>
        <w:rPr>
          <w:b/>
          <w:bCs/>
          <w:i/>
          <w:lang w:val="es-ES"/>
        </w:rPr>
      </w:pPr>
    </w:p>
    <w:p w14:paraId="0FF947AC" w14:textId="77777777" w:rsidR="008207BD" w:rsidRPr="00AF0F95" w:rsidRDefault="008207BD" w:rsidP="008207BD">
      <w:pPr>
        <w:spacing w:line="360" w:lineRule="auto"/>
        <w:jc w:val="both"/>
        <w:rPr>
          <w:b/>
          <w:bCs/>
          <w:i/>
          <w:u w:val="single"/>
        </w:rPr>
      </w:pPr>
      <w:r w:rsidRPr="00AF0F95">
        <w:rPr>
          <w:b/>
          <w:bCs/>
          <w:i/>
          <w:u w:val="single"/>
        </w:rPr>
        <w:t>Për këtë prioritet aktualisht janë shpallur fituese dh</w:t>
      </w:r>
      <w:r>
        <w:rPr>
          <w:b/>
          <w:bCs/>
          <w:i/>
          <w:u w:val="single"/>
        </w:rPr>
        <w:t xml:space="preserve">e janë lidhur kontratat për 6 </w:t>
      </w:r>
      <w:r w:rsidRPr="00AF0F95">
        <w:rPr>
          <w:b/>
          <w:bCs/>
          <w:i/>
          <w:u w:val="single"/>
        </w:rPr>
        <w:t xml:space="preserve">projekte me vlerë financimi totale </w:t>
      </w:r>
      <w:proofErr w:type="gramStart"/>
      <w:r>
        <w:rPr>
          <w:b/>
          <w:bCs/>
          <w:i/>
          <w:u w:val="single"/>
        </w:rPr>
        <w:t>8,400,000  lekë</w:t>
      </w:r>
      <w:proofErr w:type="gramEnd"/>
      <w:r>
        <w:rPr>
          <w:b/>
          <w:bCs/>
          <w:i/>
          <w:u w:val="single"/>
        </w:rPr>
        <w:t xml:space="preserve"> përgjate Vitit 2026.</w:t>
      </w:r>
    </w:p>
    <w:p w14:paraId="44CCF04B" w14:textId="77777777" w:rsidR="008207BD" w:rsidRDefault="008207BD" w:rsidP="008207BD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 xml:space="preserve">Agjencia për Mbështetjen e Shoqërisë Civile udhëhequr nga Bordi Mbikqyrës I AMSHC- së, ka  organizuar </w:t>
      </w:r>
      <w:r>
        <w:rPr>
          <w:b/>
          <w:bCs/>
          <w:i/>
          <w:u w:val="single"/>
        </w:rPr>
        <w:t>19 Thirrje</w:t>
      </w:r>
      <w:r>
        <w:rPr>
          <w:bCs/>
        </w:rPr>
        <w:t xml:space="preserve"> </w:t>
      </w:r>
      <w:r>
        <w:rPr>
          <w:b/>
          <w:bCs/>
          <w:i/>
          <w:u w:val="single"/>
        </w:rPr>
        <w:t>për ProjektPropozime</w:t>
      </w:r>
      <w:r>
        <w:rPr>
          <w:bCs/>
        </w:rPr>
        <w:t xml:space="preserve"> sipas prioriteteve dhe fushave të cilat  janë objektiva  të cilat mbështeten në prioritetet e qeverisë përsa I takon shoqërisë civile dhe demokratizimit të institucioneve si dhe kanë impakt social dhe ekonomik për shoqërinë. Janë kryer proçedurat e duhura konform ligjeve në fuqi në lidhje me njoftimin, shpalljen, vlerësimin, seleksionimin dhe kontraktimin e Organizatave Jofitimprurese për financimin me Grante të </w:t>
      </w:r>
      <w:proofErr w:type="gramStart"/>
      <w:r>
        <w:rPr>
          <w:bCs/>
        </w:rPr>
        <w:t>projekteve  që</w:t>
      </w:r>
      <w:proofErr w:type="gramEnd"/>
      <w:r>
        <w:rPr>
          <w:bCs/>
        </w:rPr>
        <w:t xml:space="preserve"> kanë rezultuar fituese nga realizimi I kësaj Thirrje për projektpropozime.</w:t>
      </w:r>
    </w:p>
    <w:p w14:paraId="052B4FDB" w14:textId="77777777" w:rsidR="008207BD" w:rsidRDefault="008207BD" w:rsidP="008207BD">
      <w:pPr>
        <w:pStyle w:val="Default"/>
        <w:spacing w:line="360" w:lineRule="auto"/>
        <w:jc w:val="both"/>
        <w:rPr>
          <w:lang w:val="sq-AL"/>
        </w:rPr>
      </w:pPr>
    </w:p>
    <w:p w14:paraId="69A33988" w14:textId="77777777" w:rsidR="008207BD" w:rsidRPr="0028080F" w:rsidRDefault="008207BD" w:rsidP="008207BD">
      <w:pPr>
        <w:pStyle w:val="Default"/>
        <w:spacing w:line="360" w:lineRule="auto"/>
        <w:jc w:val="both"/>
        <w:rPr>
          <w:lang w:val="sq-AL"/>
        </w:rPr>
      </w:pPr>
      <w:r w:rsidRPr="0028080F">
        <w:rPr>
          <w:lang w:val="sq-AL"/>
        </w:rPr>
        <w:t>Nga Ministria e Financave dhe Ekonomisë janë miratuar tavanet përgatitore të PBA-së 2027-2029  për AMSHC-në si më poshtë vijon :</w:t>
      </w:r>
    </w:p>
    <w:p w14:paraId="35E3005B" w14:textId="77777777" w:rsidR="008207BD" w:rsidRDefault="008207BD" w:rsidP="008207BD">
      <w:pPr>
        <w:spacing w:line="360" w:lineRule="auto"/>
        <w:jc w:val="both"/>
        <w:rPr>
          <w:lang w:val="sq-AL"/>
        </w:rPr>
      </w:pP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  <w:r w:rsidRPr="0028080F">
        <w:rPr>
          <w:lang w:val="sq-AL"/>
        </w:rPr>
        <w:tab/>
      </w:r>
    </w:p>
    <w:p w14:paraId="609176C0" w14:textId="0CA6B1EB" w:rsidR="008207BD" w:rsidRPr="0028080F" w:rsidRDefault="008207BD" w:rsidP="008207BD">
      <w:pPr>
        <w:spacing w:line="360" w:lineRule="auto"/>
        <w:jc w:val="both"/>
        <w:rPr>
          <w:lang w:val="sq-AL"/>
        </w:rPr>
      </w:pPr>
      <w:r w:rsidRPr="0028080F">
        <w:rPr>
          <w:lang w:val="sq-AL"/>
        </w:rPr>
        <w:t xml:space="preserve"> </w:t>
      </w:r>
      <w:r>
        <w:rPr>
          <w:lang w:val="sq-AL"/>
        </w:rPr>
        <w:t xml:space="preserve"> Tab </w:t>
      </w:r>
      <w:r w:rsidRPr="0028080F">
        <w:rPr>
          <w:lang w:val="sq-AL"/>
        </w:rPr>
        <w:t xml:space="preserve"> në mijë lekë</w:t>
      </w:r>
    </w:p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1723"/>
        <w:gridCol w:w="1800"/>
        <w:gridCol w:w="1620"/>
      </w:tblGrid>
      <w:tr w:rsidR="008207BD" w:rsidRPr="0028080F" w14:paraId="0DB8AB78" w14:textId="77777777" w:rsidTr="007F479B">
        <w:tc>
          <w:tcPr>
            <w:tcW w:w="3515" w:type="dxa"/>
            <w:vMerge w:val="restart"/>
          </w:tcPr>
          <w:p w14:paraId="47859FD5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EMËRTIMI</w:t>
            </w:r>
          </w:p>
        </w:tc>
        <w:tc>
          <w:tcPr>
            <w:tcW w:w="5143" w:type="dxa"/>
            <w:gridSpan w:val="3"/>
          </w:tcPr>
          <w:p w14:paraId="6C51806C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TAVANET</w:t>
            </w:r>
          </w:p>
        </w:tc>
      </w:tr>
      <w:tr w:rsidR="008207BD" w:rsidRPr="0028080F" w14:paraId="7D8D00FD" w14:textId="77777777" w:rsidTr="007F479B">
        <w:trPr>
          <w:trHeight w:val="683"/>
        </w:trPr>
        <w:tc>
          <w:tcPr>
            <w:tcW w:w="3515" w:type="dxa"/>
            <w:vMerge/>
          </w:tcPr>
          <w:p w14:paraId="0096D45E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</w:p>
        </w:tc>
        <w:tc>
          <w:tcPr>
            <w:tcW w:w="1723" w:type="dxa"/>
          </w:tcPr>
          <w:p w14:paraId="355DCF59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VITI 2027</w:t>
            </w:r>
          </w:p>
        </w:tc>
        <w:tc>
          <w:tcPr>
            <w:tcW w:w="1800" w:type="dxa"/>
          </w:tcPr>
          <w:p w14:paraId="6AE861D2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VITI 2028</w:t>
            </w:r>
          </w:p>
          <w:p w14:paraId="6FFDAE7C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</w:p>
          <w:p w14:paraId="721BB092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</w:p>
        </w:tc>
        <w:tc>
          <w:tcPr>
            <w:tcW w:w="1620" w:type="dxa"/>
          </w:tcPr>
          <w:p w14:paraId="2B51D60A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VITI 2028</w:t>
            </w:r>
          </w:p>
        </w:tc>
      </w:tr>
      <w:tr w:rsidR="008207BD" w:rsidRPr="0028080F" w14:paraId="1237C480" w14:textId="77777777" w:rsidTr="007F479B">
        <w:tc>
          <w:tcPr>
            <w:tcW w:w="3515" w:type="dxa"/>
          </w:tcPr>
          <w:p w14:paraId="256BF56E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>Shpenzime korrente</w:t>
            </w:r>
          </w:p>
        </w:tc>
        <w:tc>
          <w:tcPr>
            <w:tcW w:w="1723" w:type="dxa"/>
          </w:tcPr>
          <w:p w14:paraId="39B338D4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>137,440</w:t>
            </w:r>
          </w:p>
        </w:tc>
        <w:tc>
          <w:tcPr>
            <w:tcW w:w="1800" w:type="dxa"/>
          </w:tcPr>
          <w:p w14:paraId="2B97FBE0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>137,590</w:t>
            </w:r>
          </w:p>
        </w:tc>
        <w:tc>
          <w:tcPr>
            <w:tcW w:w="1620" w:type="dxa"/>
          </w:tcPr>
          <w:p w14:paraId="00A69892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138</w:t>
            </w:r>
            <w:r w:rsidRPr="0028080F">
              <w:rPr>
                <w:lang w:val="sq-AL"/>
              </w:rPr>
              <w:t>,590</w:t>
            </w:r>
          </w:p>
        </w:tc>
      </w:tr>
      <w:tr w:rsidR="008207BD" w:rsidRPr="0028080F" w14:paraId="342A977E" w14:textId="77777777" w:rsidTr="007F479B">
        <w:tc>
          <w:tcPr>
            <w:tcW w:w="3515" w:type="dxa"/>
          </w:tcPr>
          <w:p w14:paraId="007A2378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>Shpenzime kapitale të brendshme</w:t>
            </w:r>
          </w:p>
        </w:tc>
        <w:tc>
          <w:tcPr>
            <w:tcW w:w="1723" w:type="dxa"/>
          </w:tcPr>
          <w:p w14:paraId="68AF5DB6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 xml:space="preserve">    1,000</w:t>
            </w:r>
          </w:p>
        </w:tc>
        <w:tc>
          <w:tcPr>
            <w:tcW w:w="1800" w:type="dxa"/>
          </w:tcPr>
          <w:p w14:paraId="2AAB10A2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 xml:space="preserve">    1,000</w:t>
            </w:r>
          </w:p>
        </w:tc>
        <w:tc>
          <w:tcPr>
            <w:tcW w:w="1620" w:type="dxa"/>
          </w:tcPr>
          <w:p w14:paraId="7FA9E7B2" w14:textId="77777777" w:rsidR="008207BD" w:rsidRPr="0028080F" w:rsidRDefault="008207BD" w:rsidP="007F479B">
            <w:pPr>
              <w:spacing w:line="360" w:lineRule="auto"/>
              <w:jc w:val="both"/>
              <w:rPr>
                <w:lang w:val="sq-AL"/>
              </w:rPr>
            </w:pPr>
            <w:r w:rsidRPr="0028080F">
              <w:rPr>
                <w:lang w:val="sq-AL"/>
              </w:rPr>
              <w:t xml:space="preserve">    1,000</w:t>
            </w:r>
          </w:p>
        </w:tc>
      </w:tr>
      <w:tr w:rsidR="008207BD" w:rsidRPr="002E318E" w14:paraId="2A77F5BD" w14:textId="77777777" w:rsidTr="007F479B">
        <w:tc>
          <w:tcPr>
            <w:tcW w:w="3515" w:type="dxa"/>
          </w:tcPr>
          <w:p w14:paraId="6102921D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Totali</w:t>
            </w:r>
          </w:p>
        </w:tc>
        <w:tc>
          <w:tcPr>
            <w:tcW w:w="1723" w:type="dxa"/>
          </w:tcPr>
          <w:p w14:paraId="3AAC5E78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138,440</w:t>
            </w:r>
          </w:p>
        </w:tc>
        <w:tc>
          <w:tcPr>
            <w:tcW w:w="1800" w:type="dxa"/>
          </w:tcPr>
          <w:p w14:paraId="01B0E5B5" w14:textId="77777777" w:rsidR="008207BD" w:rsidRPr="0028080F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 w:rsidRPr="0028080F">
              <w:rPr>
                <w:b/>
                <w:lang w:val="sq-AL"/>
              </w:rPr>
              <w:t>138,590</w:t>
            </w:r>
          </w:p>
        </w:tc>
        <w:tc>
          <w:tcPr>
            <w:tcW w:w="1620" w:type="dxa"/>
          </w:tcPr>
          <w:p w14:paraId="7A69087F" w14:textId="77777777" w:rsidR="008207BD" w:rsidRPr="00907980" w:rsidRDefault="008207BD" w:rsidP="007F479B">
            <w:pPr>
              <w:spacing w:line="360" w:lineRule="auto"/>
              <w:jc w:val="both"/>
              <w:rPr>
                <w:b/>
                <w:lang w:val="sq-AL"/>
              </w:rPr>
            </w:pPr>
            <w:r>
              <w:rPr>
                <w:b/>
                <w:lang w:val="sq-AL"/>
              </w:rPr>
              <w:t>139</w:t>
            </w:r>
            <w:r w:rsidRPr="0028080F">
              <w:rPr>
                <w:b/>
                <w:lang w:val="sq-AL"/>
              </w:rPr>
              <w:t>,590</w:t>
            </w:r>
          </w:p>
        </w:tc>
      </w:tr>
    </w:tbl>
    <w:p w14:paraId="571B18F8" w14:textId="77777777" w:rsidR="008207BD" w:rsidRDefault="008207BD" w:rsidP="008207BD">
      <w:pPr>
        <w:spacing w:line="360" w:lineRule="auto"/>
        <w:jc w:val="both"/>
        <w:rPr>
          <w:lang w:val="sq-AL"/>
        </w:rPr>
      </w:pPr>
    </w:p>
    <w:p w14:paraId="53ED4DD9" w14:textId="77777777" w:rsidR="00BF1BDE" w:rsidRDefault="00BF1BDE" w:rsidP="003F53C5">
      <w:pPr>
        <w:spacing w:line="360" w:lineRule="auto"/>
        <w:jc w:val="both"/>
        <w:rPr>
          <w:b/>
          <w:i/>
          <w:u w:val="single"/>
          <w:lang w:val="it-IT"/>
        </w:rPr>
      </w:pPr>
    </w:p>
    <w:p w14:paraId="0E97B1B7" w14:textId="0C4F7DEF" w:rsidR="003F53C5" w:rsidRDefault="003F53C5" w:rsidP="003F53C5">
      <w:pPr>
        <w:spacing w:line="360" w:lineRule="auto"/>
        <w:jc w:val="both"/>
        <w:rPr>
          <w:b/>
          <w:i/>
          <w:u w:val="single"/>
          <w:lang w:val="it-IT"/>
        </w:rPr>
      </w:pPr>
      <w:r w:rsidRPr="007A4BC2">
        <w:rPr>
          <w:b/>
          <w:i/>
          <w:u w:val="single"/>
          <w:lang w:val="it-IT"/>
        </w:rPr>
        <w:t>Performanca Financiare e programit buxhetor</w:t>
      </w:r>
      <w:r>
        <w:rPr>
          <w:b/>
          <w:i/>
          <w:u w:val="single"/>
          <w:lang w:val="it-IT"/>
        </w:rPr>
        <w:t>/ Analiza e realiz</w:t>
      </w:r>
      <w:r w:rsidR="00423880">
        <w:rPr>
          <w:b/>
          <w:i/>
          <w:u w:val="single"/>
          <w:lang w:val="it-IT"/>
        </w:rPr>
        <w:t>imit të treguesve buxhetore 2026</w:t>
      </w:r>
    </w:p>
    <w:p w14:paraId="6C897C04" w14:textId="77777777" w:rsidR="003F53C5" w:rsidRPr="007A4BC2" w:rsidRDefault="003F53C5" w:rsidP="003F53C5">
      <w:pPr>
        <w:spacing w:line="360" w:lineRule="auto"/>
        <w:jc w:val="both"/>
        <w:rPr>
          <w:b/>
          <w:lang w:val="pt-BR"/>
        </w:rPr>
      </w:pPr>
      <w:r w:rsidRPr="007A4BC2">
        <w:rPr>
          <w:b/>
          <w:lang w:val="pt-BR"/>
        </w:rPr>
        <w:t>Programi “Mbështetje për Shoqërinë Civile</w:t>
      </w:r>
    </w:p>
    <w:p w14:paraId="71678AAE" w14:textId="77777777" w:rsidR="003F53C5" w:rsidRDefault="003F53C5" w:rsidP="003F53C5">
      <w:pPr>
        <w:spacing w:line="360" w:lineRule="auto"/>
        <w:jc w:val="both"/>
        <w:rPr>
          <w:lang w:val="it-IT"/>
        </w:rPr>
      </w:pPr>
      <w:r w:rsidRPr="007A4BC2">
        <w:rPr>
          <w:b/>
          <w:bCs/>
          <w:lang w:val="pt-BR"/>
        </w:rPr>
        <w:t>Fondi i Pagave dhe Sigurimeve Shoqerore</w:t>
      </w:r>
      <w:r w:rsidRPr="007A4BC2">
        <w:rPr>
          <w:lang w:val="pt-BR"/>
        </w:rPr>
        <w:t xml:space="preserve"> (zeri 600-601), është realizuar në zbatim të </w:t>
      </w:r>
      <w:r w:rsidRPr="007A4BC2">
        <w:rPr>
          <w:lang w:val="it-IT"/>
        </w:rPr>
        <w:t xml:space="preserve">Strukturës Organizative të miratuar  me  </w:t>
      </w:r>
      <w:r w:rsidRPr="007A4BC2">
        <w:rPr>
          <w:lang w:val="sq-AL"/>
        </w:rPr>
        <w:t>Vendim nr. 769 datë 15.07.2009 të Këshillit të Ministrave “</w:t>
      </w:r>
      <w:r w:rsidRPr="007A4BC2">
        <w:rPr>
          <w:i/>
          <w:lang w:val="sq-AL"/>
        </w:rPr>
        <w:t>Për miratimin e Statutit të Agjencisë Për Mbështetjen e  Shoqërisë Civile</w:t>
      </w:r>
      <w:r w:rsidRPr="007A4BC2">
        <w:rPr>
          <w:lang w:val="sq-AL"/>
        </w:rPr>
        <w:t xml:space="preserve">”. </w:t>
      </w:r>
      <w:r w:rsidRPr="007A4BC2">
        <w:rPr>
          <w:lang w:val="sq-AL"/>
        </w:rPr>
        <w:lastRenderedPageBreak/>
        <w:t>Ndryshuar me Vendimin  nr. 789 datë 16.11.2011 të Këshillit të Ministrave “</w:t>
      </w:r>
      <w:r w:rsidRPr="007A4BC2">
        <w:rPr>
          <w:i/>
          <w:lang w:val="sq-AL"/>
        </w:rPr>
        <w:t>Për një ndryshim në Vendimin nr. 769 datë 15.07.2009 të Këshillit të Ministrave “Për miratimin e statutit të Agjencisë për Mbështetjen e  Shoqërisë Civile</w:t>
      </w:r>
      <w:r w:rsidRPr="007A4BC2">
        <w:rPr>
          <w:lang w:val="sq-AL"/>
        </w:rPr>
        <w:t>”,</w:t>
      </w:r>
      <w:r w:rsidRPr="007A4BC2">
        <w:rPr>
          <w:lang w:val="it-IT"/>
        </w:rPr>
        <w:t xml:space="preserve"> </w:t>
      </w:r>
      <w:r w:rsidRPr="008E432C">
        <w:rPr>
          <w:lang w:val="it-IT"/>
        </w:rPr>
        <w:t>Mbështetur në Ligjin Nr.</w:t>
      </w:r>
      <w:r w:rsidRPr="008E432C">
        <w:t xml:space="preserve"> 115/2024 “Për buxhetin e vitit 2025</w:t>
      </w:r>
      <w:r w:rsidRPr="008E432C">
        <w:rPr>
          <w:lang w:val="it-IT"/>
        </w:rPr>
        <w:t xml:space="preserve">, në zbatim të Udhëzimit të  përhershëm të  Ministrit të Financave Nr.2, datë 6.02.2012 </w:t>
      </w:r>
      <w:r w:rsidRPr="008E432C">
        <w:rPr>
          <w:i/>
          <w:lang w:val="it-IT"/>
        </w:rPr>
        <w:t>“Për proçedurat standarte të zbatimit të Buxhetit”</w:t>
      </w:r>
      <w:r w:rsidRPr="008E432C">
        <w:rPr>
          <w:lang w:val="it-IT"/>
        </w:rPr>
        <w:t>, në zbatim të VKM –së Nr.19, dt. 9.01.2025 “</w:t>
      </w:r>
      <w:r w:rsidRPr="008E432C">
        <w:rPr>
          <w:i/>
          <w:lang w:val="it-IT"/>
        </w:rPr>
        <w:t>Për Përcaktimin e numrit të Punonjësve me kontratë të përkohshme për Vitin 2025 në njësitë e Qeverisjes Qendrore</w:t>
      </w:r>
      <w:r w:rsidRPr="008E432C">
        <w:rPr>
          <w:lang w:val="it-IT"/>
        </w:rPr>
        <w:t>”,</w:t>
      </w:r>
    </w:p>
    <w:p w14:paraId="2C401E56" w14:textId="37D99FE6" w:rsidR="003F53C5" w:rsidRPr="007A4BC2" w:rsidRDefault="003F53C5" w:rsidP="003F53C5">
      <w:pPr>
        <w:spacing w:line="360" w:lineRule="auto"/>
        <w:jc w:val="both"/>
        <w:rPr>
          <w:lang w:val="sv-SE"/>
        </w:rPr>
      </w:pPr>
      <w:r w:rsidRPr="007A4BC2">
        <w:rPr>
          <w:lang w:val="sv-SE"/>
        </w:rPr>
        <w:t>Nga fondi i përgjithshëm i pagave dhe shpërblimeve, si dhe i sigurimeve shoqërore, përgjat</w:t>
      </w:r>
      <w:r w:rsidR="00BF1BDE">
        <w:rPr>
          <w:lang w:val="sv-SE"/>
        </w:rPr>
        <w:t>ë Vi</w:t>
      </w:r>
      <w:r w:rsidR="008207BD">
        <w:rPr>
          <w:lang w:val="sv-SE"/>
        </w:rPr>
        <w:t xml:space="preserve">tit 2026 periudha Janar –  Gusht  </w:t>
      </w:r>
      <w:r w:rsidR="00BF1BDE">
        <w:rPr>
          <w:lang w:val="sv-SE"/>
        </w:rPr>
        <w:t>2026</w:t>
      </w:r>
      <w:r w:rsidRPr="007A4BC2">
        <w:rPr>
          <w:lang w:val="sv-SE"/>
        </w:rPr>
        <w:t xml:space="preserve">, është realizuar respektivisht; </w:t>
      </w:r>
    </w:p>
    <w:p w14:paraId="32D89D17" w14:textId="2F0E7B0F" w:rsidR="003F53C5" w:rsidRDefault="008207BD" w:rsidP="009F2545">
      <w:pPr>
        <w:numPr>
          <w:ilvl w:val="0"/>
          <w:numId w:val="4"/>
        </w:numPr>
        <w:spacing w:line="360" w:lineRule="auto"/>
        <w:jc w:val="both"/>
        <w:rPr>
          <w:lang w:val="sv-SE"/>
        </w:rPr>
      </w:pPr>
      <w:r>
        <w:rPr>
          <w:b/>
          <w:lang w:val="sv-SE"/>
        </w:rPr>
        <w:t>14,</w:t>
      </w:r>
      <w:r w:rsidR="00BB5ABD">
        <w:rPr>
          <w:b/>
          <w:lang w:val="sv-SE"/>
        </w:rPr>
        <w:t>862,601</w:t>
      </w:r>
      <w:r>
        <w:rPr>
          <w:b/>
          <w:lang w:val="sv-SE"/>
        </w:rPr>
        <w:t xml:space="preserve"> </w:t>
      </w:r>
      <w:r w:rsidR="003F53C5" w:rsidRPr="007A4BC2">
        <w:rPr>
          <w:b/>
          <w:lang w:val="sv-SE"/>
        </w:rPr>
        <w:t xml:space="preserve"> Lekë</w:t>
      </w:r>
      <w:r w:rsidR="003F53C5" w:rsidRPr="007A4BC2">
        <w:rPr>
          <w:lang w:val="sv-SE"/>
        </w:rPr>
        <w:t xml:space="preserve"> (zeri 600) për paga</w:t>
      </w:r>
      <w:r w:rsidR="00BF1BDE">
        <w:rPr>
          <w:lang w:val="sv-SE"/>
        </w:rPr>
        <w:t xml:space="preserve"> nd</w:t>
      </w:r>
      <w:r w:rsidR="00100A02">
        <w:rPr>
          <w:lang w:val="sv-SE"/>
        </w:rPr>
        <w:t>ë</w:t>
      </w:r>
      <w:r w:rsidR="00BF1BDE">
        <w:rPr>
          <w:lang w:val="sv-SE"/>
        </w:rPr>
        <w:t>rkoh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q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fondi akorduar me ligj buxheti p</w:t>
      </w:r>
      <w:r w:rsidR="00100A02">
        <w:rPr>
          <w:lang w:val="sv-SE"/>
        </w:rPr>
        <w:t>ë</w:t>
      </w:r>
      <w:r w:rsidR="00BF1BDE">
        <w:rPr>
          <w:lang w:val="sv-SE"/>
        </w:rPr>
        <w:t>r Vitin 2026 eshte 23,100,000</w:t>
      </w:r>
      <w:r w:rsidR="003F53C5">
        <w:rPr>
          <w:lang w:val="sv-SE"/>
        </w:rPr>
        <w:t xml:space="preserve">, </w:t>
      </w:r>
      <w:r w:rsidR="00BF1BDE">
        <w:rPr>
          <w:lang w:val="sv-SE"/>
        </w:rPr>
        <w:t xml:space="preserve"> me </w:t>
      </w:r>
      <w:r w:rsidR="003F53C5" w:rsidRPr="002400D9">
        <w:rPr>
          <w:lang w:val="sv-SE"/>
        </w:rPr>
        <w:t xml:space="preserve">realizimi </w:t>
      </w:r>
      <w:r w:rsidR="00BF1BDE" w:rsidRPr="002400D9">
        <w:rPr>
          <w:lang w:val="sv-SE"/>
        </w:rPr>
        <w:t xml:space="preserve">prej </w:t>
      </w:r>
      <w:r w:rsidR="002400D9" w:rsidRPr="002400D9">
        <w:rPr>
          <w:lang w:val="sv-SE"/>
        </w:rPr>
        <w:t xml:space="preserve">64 </w:t>
      </w:r>
      <w:r w:rsidR="003F53C5" w:rsidRPr="002400D9">
        <w:rPr>
          <w:lang w:val="sv-SE"/>
        </w:rPr>
        <w:t>%</w:t>
      </w:r>
      <w:r w:rsidR="003F53C5">
        <w:rPr>
          <w:lang w:val="sv-SE"/>
        </w:rPr>
        <w:t xml:space="preserve"> për </w:t>
      </w:r>
      <w:r w:rsidR="003F53C5" w:rsidRPr="007A4BC2">
        <w:rPr>
          <w:lang w:val="sv-SE"/>
        </w:rPr>
        <w:t>periudhën e  r</w:t>
      </w:r>
      <w:r>
        <w:rPr>
          <w:lang w:val="sv-SE"/>
        </w:rPr>
        <w:t xml:space="preserve">aportimit Janar  - Gusht </w:t>
      </w:r>
      <w:r w:rsidR="00BF1BDE">
        <w:rPr>
          <w:lang w:val="sv-SE"/>
        </w:rPr>
        <w:t>2026.</w:t>
      </w:r>
    </w:p>
    <w:p w14:paraId="50B4C3F7" w14:textId="77777777" w:rsidR="00C46DA8" w:rsidRPr="007A4BC2" w:rsidRDefault="00C46DA8" w:rsidP="00C46DA8">
      <w:pPr>
        <w:spacing w:line="360" w:lineRule="auto"/>
        <w:jc w:val="both"/>
        <w:rPr>
          <w:lang w:val="sv-SE"/>
        </w:rPr>
      </w:pPr>
    </w:p>
    <w:p w14:paraId="3B0F38A6" w14:textId="0D87F717" w:rsidR="003F53C5" w:rsidRPr="007A4BC2" w:rsidRDefault="00BB5ABD" w:rsidP="009F2545">
      <w:pPr>
        <w:numPr>
          <w:ilvl w:val="0"/>
          <w:numId w:val="4"/>
        </w:numPr>
        <w:spacing w:line="360" w:lineRule="auto"/>
        <w:jc w:val="both"/>
        <w:rPr>
          <w:lang w:val="sv-SE"/>
        </w:rPr>
      </w:pPr>
      <w:r>
        <w:rPr>
          <w:b/>
          <w:lang w:val="sv-SE"/>
        </w:rPr>
        <w:t xml:space="preserve">2,272,173 </w:t>
      </w:r>
      <w:r w:rsidR="008207BD">
        <w:rPr>
          <w:b/>
          <w:lang w:val="sv-SE"/>
        </w:rPr>
        <w:t xml:space="preserve"> </w:t>
      </w:r>
      <w:r w:rsidR="003F53C5" w:rsidRPr="007A4BC2">
        <w:rPr>
          <w:b/>
          <w:lang w:val="it-IT"/>
        </w:rPr>
        <w:t xml:space="preserve">Lekë </w:t>
      </w:r>
      <w:r w:rsidR="003F53C5" w:rsidRPr="007A4BC2">
        <w:rPr>
          <w:lang w:val="it-IT"/>
        </w:rPr>
        <w:t>(zeri 601)</w:t>
      </w:r>
      <w:r w:rsidR="003F53C5" w:rsidRPr="007A4BC2">
        <w:rPr>
          <w:lang w:val="sv-SE"/>
        </w:rPr>
        <w:t xml:space="preserve"> për kontribute për sigurimet shoqërore shendetsore, </w:t>
      </w:r>
      <w:r w:rsidR="00BF1BDE">
        <w:rPr>
          <w:lang w:val="sv-SE"/>
        </w:rPr>
        <w:t>nd</w:t>
      </w:r>
      <w:r w:rsidR="00100A02">
        <w:rPr>
          <w:lang w:val="sv-SE"/>
        </w:rPr>
        <w:t>ë</w:t>
      </w:r>
      <w:r w:rsidR="00BF1BDE">
        <w:rPr>
          <w:lang w:val="sv-SE"/>
        </w:rPr>
        <w:t>rkoh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q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fondi i akorduar p</w:t>
      </w:r>
      <w:r w:rsidR="00100A02">
        <w:rPr>
          <w:lang w:val="sv-SE"/>
        </w:rPr>
        <w:t>ë</w:t>
      </w:r>
      <w:r w:rsidR="00BF1BDE">
        <w:rPr>
          <w:lang w:val="sv-SE"/>
        </w:rPr>
        <w:t>r Vitin 2026  p</w:t>
      </w:r>
      <w:r w:rsidR="00100A02">
        <w:rPr>
          <w:lang w:val="sv-SE"/>
        </w:rPr>
        <w:t>ë</w:t>
      </w:r>
      <w:r w:rsidR="00BF1BDE">
        <w:rPr>
          <w:lang w:val="sv-SE"/>
        </w:rPr>
        <w:t>r k</w:t>
      </w:r>
      <w:r w:rsidR="00100A02">
        <w:rPr>
          <w:lang w:val="sv-SE"/>
        </w:rPr>
        <w:t>ë</w:t>
      </w:r>
      <w:r w:rsidR="00BF1BDE">
        <w:rPr>
          <w:lang w:val="sv-SE"/>
        </w:rPr>
        <w:t>t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llogari eshte 4,380,000 leke dhe </w:t>
      </w:r>
      <w:r w:rsidR="003F53C5" w:rsidRPr="00565F45">
        <w:rPr>
          <w:lang w:val="sv-SE"/>
        </w:rPr>
        <w:t>realizimi</w:t>
      </w:r>
      <w:r w:rsidR="003F53C5" w:rsidRPr="00565F45">
        <w:rPr>
          <w:b/>
          <w:lang w:val="sv-SE"/>
        </w:rPr>
        <w:t xml:space="preserve">  </w:t>
      </w:r>
      <w:r w:rsidR="002400D9">
        <w:rPr>
          <w:b/>
          <w:lang w:val="sv-SE"/>
        </w:rPr>
        <w:t xml:space="preserve">51 </w:t>
      </w:r>
      <w:r w:rsidR="002630EE" w:rsidRPr="002400D9">
        <w:rPr>
          <w:b/>
          <w:lang w:val="sv-SE"/>
        </w:rPr>
        <w:t>%</w:t>
      </w:r>
      <w:r w:rsidR="002630EE">
        <w:rPr>
          <w:b/>
          <w:lang w:val="sv-SE"/>
        </w:rPr>
        <w:t xml:space="preserve"> </w:t>
      </w:r>
      <w:r w:rsidR="00BF1BDE">
        <w:rPr>
          <w:lang w:val="sv-SE"/>
        </w:rPr>
        <w:t xml:space="preserve">  </w:t>
      </w:r>
      <w:r w:rsidR="003F53C5" w:rsidRPr="007A4BC2">
        <w:rPr>
          <w:lang w:val="sv-SE"/>
        </w:rPr>
        <w:t xml:space="preserve"> për  </w:t>
      </w:r>
      <w:r w:rsidR="00BF1BDE">
        <w:rPr>
          <w:lang w:val="sv-SE"/>
        </w:rPr>
        <w:t xml:space="preserve"> k</w:t>
      </w:r>
      <w:r w:rsidR="00100A02">
        <w:rPr>
          <w:lang w:val="sv-SE"/>
        </w:rPr>
        <w:t>ë</w:t>
      </w:r>
      <w:r w:rsidR="00BF1BDE">
        <w:rPr>
          <w:lang w:val="sv-SE"/>
        </w:rPr>
        <w:t>t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periudh</w:t>
      </w:r>
      <w:r w:rsidR="00100A02">
        <w:rPr>
          <w:lang w:val="sv-SE"/>
        </w:rPr>
        <w:t>ë</w:t>
      </w:r>
      <w:r w:rsidR="00BF1BDE">
        <w:rPr>
          <w:lang w:val="sv-SE"/>
        </w:rPr>
        <w:t xml:space="preserve"> </w:t>
      </w:r>
      <w:r w:rsidR="003F53C5" w:rsidRPr="007A4BC2">
        <w:rPr>
          <w:lang w:val="sv-SE"/>
        </w:rPr>
        <w:t xml:space="preserve"> </w:t>
      </w:r>
      <w:r w:rsidR="00BF1BDE">
        <w:rPr>
          <w:lang w:val="sv-SE"/>
        </w:rPr>
        <w:t>raportimi.</w:t>
      </w:r>
    </w:p>
    <w:p w14:paraId="51FD021C" w14:textId="19B4E2C2" w:rsidR="003F53C5" w:rsidRPr="00656280" w:rsidRDefault="003F53C5" w:rsidP="003F53C5">
      <w:pPr>
        <w:spacing w:line="360" w:lineRule="auto"/>
        <w:jc w:val="both"/>
        <w:rPr>
          <w:bCs/>
          <w:lang w:val="it-IT"/>
        </w:rPr>
      </w:pPr>
      <w:r w:rsidRPr="007A4BC2">
        <w:rPr>
          <w:b/>
          <w:u w:val="single"/>
          <w:lang w:val="it-IT"/>
        </w:rPr>
        <w:t xml:space="preserve">Fondi për shpenzime të tjera korrente </w:t>
      </w:r>
      <w:r w:rsidR="00423880">
        <w:rPr>
          <w:bCs/>
          <w:lang w:val="it-IT"/>
        </w:rPr>
        <w:t xml:space="preserve"> (zeri 602), per vitin 2026,</w:t>
      </w:r>
      <w:r w:rsidRPr="007A4BC2">
        <w:rPr>
          <w:bCs/>
          <w:lang w:val="it-IT"/>
        </w:rPr>
        <w:t xml:space="preserve"> është</w:t>
      </w:r>
      <w:r w:rsidRPr="007A4BC2">
        <w:rPr>
          <w:lang w:val="it-IT"/>
        </w:rPr>
        <w:t xml:space="preserve"> planifikuar  fillimisht me</w:t>
      </w:r>
      <w:r w:rsidR="00BF1BDE">
        <w:rPr>
          <w:lang w:val="it-IT"/>
        </w:rPr>
        <w:t xml:space="preserve"> Ligjin e Buxhetit të Vitit 2026 </w:t>
      </w:r>
      <w:r w:rsidRPr="007A4BC2">
        <w:rPr>
          <w:lang w:val="it-IT"/>
        </w:rPr>
        <w:t xml:space="preserve"> në vlerën </w:t>
      </w:r>
      <w:r>
        <w:rPr>
          <w:b/>
          <w:i/>
          <w:u w:val="single"/>
          <w:lang w:val="it-IT"/>
        </w:rPr>
        <w:t>5</w:t>
      </w:r>
      <w:r w:rsidR="00BF1BDE">
        <w:rPr>
          <w:b/>
          <w:i/>
          <w:u w:val="single"/>
          <w:lang w:val="it-IT"/>
        </w:rPr>
        <w:t>,8</w:t>
      </w:r>
      <w:r w:rsidRPr="007A4BC2">
        <w:rPr>
          <w:b/>
          <w:i/>
          <w:u w:val="single"/>
          <w:lang w:val="it-IT"/>
        </w:rPr>
        <w:t>95,000 leke</w:t>
      </w:r>
      <w:r w:rsidRPr="007A4BC2">
        <w:rPr>
          <w:b/>
          <w:lang w:val="it-IT"/>
        </w:rPr>
        <w:t xml:space="preserve">. </w:t>
      </w:r>
    </w:p>
    <w:p w14:paraId="7246C2C9" w14:textId="3B98ACE3" w:rsidR="003F53C5" w:rsidRDefault="003F53C5" w:rsidP="003F53C5">
      <w:pPr>
        <w:spacing w:line="360" w:lineRule="auto"/>
        <w:jc w:val="both"/>
        <w:rPr>
          <w:lang w:val="it-IT"/>
        </w:rPr>
      </w:pPr>
      <w:r w:rsidRPr="007A4BC2">
        <w:rPr>
          <w:lang w:val="it-IT"/>
        </w:rPr>
        <w:t>Në këtë zë buxhetor është mbështetur  edhe veprimtaria dhe aktivitetet e KKSHC- së nisur edhe nga detyrat që AMSHC –ja ka përmbushur   p</w:t>
      </w:r>
      <w:r>
        <w:rPr>
          <w:lang w:val="it-IT"/>
        </w:rPr>
        <w:t>ë</w:t>
      </w:r>
      <w:r w:rsidRPr="007A4BC2">
        <w:rPr>
          <w:lang w:val="it-IT"/>
        </w:rPr>
        <w:t>rgjat</w:t>
      </w:r>
      <w:r w:rsidR="008207BD">
        <w:rPr>
          <w:lang w:val="it-IT"/>
        </w:rPr>
        <w:t xml:space="preserve">ë Vitit 202 6pra </w:t>
      </w:r>
      <w:r w:rsidR="00BF1BDE">
        <w:rPr>
          <w:lang w:val="it-IT"/>
        </w:rPr>
        <w:t xml:space="preserve"> edhe n</w:t>
      </w:r>
      <w:r w:rsidR="00100A02">
        <w:rPr>
          <w:lang w:val="it-IT"/>
        </w:rPr>
        <w:t>ë</w:t>
      </w:r>
      <w:r w:rsidR="00BF1BDE">
        <w:rPr>
          <w:lang w:val="it-IT"/>
        </w:rPr>
        <w:t xml:space="preserve"> kat</w:t>
      </w:r>
      <w:r w:rsidR="00100A02">
        <w:rPr>
          <w:lang w:val="it-IT"/>
        </w:rPr>
        <w:t>ë</w:t>
      </w:r>
      <w:r w:rsidR="008207BD">
        <w:rPr>
          <w:lang w:val="it-IT"/>
        </w:rPr>
        <w:t>r mujorin  e dyt</w:t>
      </w:r>
      <w:r w:rsidR="00386D92">
        <w:rPr>
          <w:lang w:val="it-IT"/>
        </w:rPr>
        <w:t>ë</w:t>
      </w:r>
      <w:r w:rsidR="008207BD">
        <w:rPr>
          <w:lang w:val="it-IT"/>
        </w:rPr>
        <w:t xml:space="preserve"> </w:t>
      </w:r>
      <w:r w:rsidR="00BF1BDE">
        <w:rPr>
          <w:lang w:val="it-IT"/>
        </w:rPr>
        <w:t xml:space="preserve"> t</w:t>
      </w:r>
      <w:r w:rsidR="00100A02">
        <w:rPr>
          <w:lang w:val="it-IT"/>
        </w:rPr>
        <w:t>ë</w:t>
      </w:r>
      <w:r w:rsidR="00BF1BDE">
        <w:rPr>
          <w:lang w:val="it-IT"/>
        </w:rPr>
        <w:t xml:space="preserve"> Vitit 2026 </w:t>
      </w:r>
      <w:r w:rsidR="00DC0920">
        <w:rPr>
          <w:lang w:val="it-IT"/>
        </w:rPr>
        <w:t xml:space="preserve"> Janar – </w:t>
      </w:r>
      <w:r w:rsidR="008207BD">
        <w:rPr>
          <w:lang w:val="it-IT"/>
        </w:rPr>
        <w:t xml:space="preserve">Gusht </w:t>
      </w:r>
      <w:r w:rsidR="00DC0920">
        <w:rPr>
          <w:lang w:val="it-IT"/>
        </w:rPr>
        <w:t xml:space="preserve"> 2026</w:t>
      </w:r>
      <w:r w:rsidRPr="007A4BC2">
        <w:rPr>
          <w:lang w:val="it-IT"/>
        </w:rPr>
        <w:t xml:space="preserve"> si Sekretariat i Këshillit Kombëtar të Shoqërisë Civile duke mbuluar aktivitetet e KKSHC –së si dhe për të siguruar facilitetet logjistike për organizimin e mbledhjeve t</w:t>
      </w:r>
      <w:r>
        <w:rPr>
          <w:lang w:val="it-IT"/>
        </w:rPr>
        <w:t>ë</w:t>
      </w:r>
      <w:r w:rsidRPr="007A4BC2">
        <w:rPr>
          <w:lang w:val="it-IT"/>
        </w:rPr>
        <w:t xml:space="preserve"> KKSHC –së.</w:t>
      </w:r>
      <w:r w:rsidR="008207BD">
        <w:rPr>
          <w:lang w:val="it-IT"/>
        </w:rPr>
        <w:t xml:space="preserve"> Gjithashtu eshte mbulur sh</w:t>
      </w:r>
      <w:r w:rsidR="00386D92">
        <w:rPr>
          <w:lang w:val="it-IT"/>
        </w:rPr>
        <w:t>ë</w:t>
      </w:r>
      <w:r w:rsidR="008207BD">
        <w:rPr>
          <w:lang w:val="it-IT"/>
        </w:rPr>
        <w:t>rbimi i ruajtjes fizike t</w:t>
      </w:r>
      <w:r w:rsidR="00386D92">
        <w:rPr>
          <w:lang w:val="it-IT"/>
        </w:rPr>
        <w:t>ë</w:t>
      </w:r>
      <w:r w:rsidR="008207BD">
        <w:rPr>
          <w:lang w:val="it-IT"/>
        </w:rPr>
        <w:t xml:space="preserve"> godin</w:t>
      </w:r>
      <w:r w:rsidR="00386D92">
        <w:rPr>
          <w:lang w:val="it-IT"/>
        </w:rPr>
        <w:t>ë</w:t>
      </w:r>
      <w:r w:rsidR="008207BD">
        <w:rPr>
          <w:lang w:val="it-IT"/>
        </w:rPr>
        <w:t>s ku jan</w:t>
      </w:r>
      <w:r w:rsidR="00386D92">
        <w:rPr>
          <w:lang w:val="it-IT"/>
        </w:rPr>
        <w:t>ë</w:t>
      </w:r>
      <w:r w:rsidR="008207BD">
        <w:rPr>
          <w:lang w:val="it-IT"/>
        </w:rPr>
        <w:t xml:space="preserve"> t</w:t>
      </w:r>
      <w:r w:rsidR="00386D92">
        <w:rPr>
          <w:lang w:val="it-IT"/>
        </w:rPr>
        <w:t>ë</w:t>
      </w:r>
      <w:r w:rsidR="008207BD">
        <w:rPr>
          <w:lang w:val="it-IT"/>
        </w:rPr>
        <w:t xml:space="preserve"> vendosura zyrat e AMSHC –s</w:t>
      </w:r>
      <w:r w:rsidR="00386D92">
        <w:rPr>
          <w:lang w:val="it-IT"/>
        </w:rPr>
        <w:t>ë</w:t>
      </w:r>
      <w:r w:rsidR="008207BD">
        <w:rPr>
          <w:lang w:val="it-IT"/>
        </w:rPr>
        <w:t>.</w:t>
      </w:r>
    </w:p>
    <w:p w14:paraId="6EC257E1" w14:textId="00DC0853" w:rsidR="00DC0920" w:rsidRDefault="00807E7A" w:rsidP="003F53C5">
      <w:pPr>
        <w:spacing w:line="360" w:lineRule="auto"/>
        <w:jc w:val="both"/>
        <w:rPr>
          <w:b/>
          <w:i/>
          <w:u w:val="single"/>
          <w:lang w:val="it-IT"/>
        </w:rPr>
      </w:pPr>
      <w:r>
        <w:rPr>
          <w:b/>
          <w:i/>
          <w:u w:val="single"/>
          <w:lang w:val="it-IT"/>
        </w:rPr>
        <w:t>Nd</w:t>
      </w:r>
      <w:r w:rsidR="00464616">
        <w:rPr>
          <w:b/>
          <w:i/>
          <w:u w:val="single"/>
          <w:lang w:val="it-IT"/>
        </w:rPr>
        <w:t>ë</w:t>
      </w:r>
      <w:r>
        <w:rPr>
          <w:b/>
          <w:i/>
          <w:u w:val="single"/>
          <w:lang w:val="it-IT"/>
        </w:rPr>
        <w:t>rkoh</w:t>
      </w:r>
      <w:r w:rsidR="00464616">
        <w:rPr>
          <w:b/>
          <w:i/>
          <w:u w:val="single"/>
          <w:lang w:val="it-IT"/>
        </w:rPr>
        <w:t>ë</w:t>
      </w:r>
      <w:r>
        <w:rPr>
          <w:b/>
          <w:i/>
          <w:u w:val="single"/>
          <w:lang w:val="it-IT"/>
        </w:rPr>
        <w:t>, kan</w:t>
      </w:r>
      <w:r w:rsidR="00464616">
        <w:rPr>
          <w:b/>
          <w:i/>
          <w:u w:val="single"/>
          <w:lang w:val="it-IT"/>
        </w:rPr>
        <w:t>ë</w:t>
      </w:r>
      <w:r>
        <w:rPr>
          <w:b/>
          <w:i/>
          <w:u w:val="single"/>
          <w:lang w:val="it-IT"/>
        </w:rPr>
        <w:t xml:space="preserve"> vijuar takimet </w:t>
      </w:r>
      <w:r w:rsidR="00DC0920" w:rsidRPr="00345DB0">
        <w:rPr>
          <w:b/>
          <w:i/>
          <w:u w:val="single"/>
          <w:lang w:val="it-IT"/>
        </w:rPr>
        <w:t xml:space="preserve"> konsultative nep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r qytete 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ndryshme me fokus zgjedhjet e an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tar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ve 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KKSHC –s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cil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ve ju mbaronte mandati n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k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periudh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. K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to takime jan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shfryt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zuar edhe p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r monitorime n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terren 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projekteve 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thirrjes nr.1</w:t>
      </w:r>
      <w:r w:rsidR="008207BD">
        <w:rPr>
          <w:b/>
          <w:i/>
          <w:u w:val="single"/>
          <w:lang w:val="it-IT"/>
        </w:rPr>
        <w:t>9</w:t>
      </w:r>
      <w:r w:rsidR="00DC0920" w:rsidRPr="00345DB0">
        <w:rPr>
          <w:b/>
          <w:i/>
          <w:u w:val="single"/>
          <w:lang w:val="it-IT"/>
        </w:rPr>
        <w:t xml:space="preserve"> 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cilat ndiqen edhe p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rgjat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 xml:space="preserve"> kat</w:t>
      </w:r>
      <w:r w:rsidR="00100A02">
        <w:rPr>
          <w:b/>
          <w:i/>
          <w:u w:val="single"/>
          <w:lang w:val="it-IT"/>
        </w:rPr>
        <w:t>ë</w:t>
      </w:r>
      <w:r w:rsidR="00DC0920" w:rsidRPr="00345DB0">
        <w:rPr>
          <w:b/>
          <w:i/>
          <w:u w:val="single"/>
          <w:lang w:val="it-IT"/>
        </w:rPr>
        <w:t>r mujorit t</w:t>
      </w:r>
      <w:r w:rsidR="00100A02">
        <w:rPr>
          <w:b/>
          <w:i/>
          <w:u w:val="single"/>
          <w:lang w:val="it-IT"/>
        </w:rPr>
        <w:t>ë</w:t>
      </w:r>
      <w:r w:rsidR="008207BD">
        <w:rPr>
          <w:b/>
          <w:i/>
          <w:u w:val="single"/>
          <w:lang w:val="it-IT"/>
        </w:rPr>
        <w:t xml:space="preserve"> dyt</w:t>
      </w:r>
      <w:r w:rsidR="00386D92">
        <w:rPr>
          <w:b/>
          <w:i/>
          <w:u w:val="single"/>
          <w:lang w:val="it-IT"/>
        </w:rPr>
        <w:t>ë</w:t>
      </w:r>
      <w:r w:rsidR="008207BD">
        <w:rPr>
          <w:b/>
          <w:i/>
          <w:u w:val="single"/>
          <w:lang w:val="it-IT"/>
        </w:rPr>
        <w:t xml:space="preserve"> </w:t>
      </w:r>
      <w:r w:rsidR="00DC0920" w:rsidRPr="00345DB0">
        <w:rPr>
          <w:b/>
          <w:i/>
          <w:u w:val="single"/>
          <w:lang w:val="it-IT"/>
        </w:rPr>
        <w:t xml:space="preserve"> t</w:t>
      </w:r>
      <w:r w:rsidR="00100A02">
        <w:rPr>
          <w:b/>
          <w:i/>
          <w:u w:val="single"/>
          <w:lang w:val="it-IT"/>
        </w:rPr>
        <w:t>ë</w:t>
      </w:r>
      <w:r w:rsidR="008207BD">
        <w:rPr>
          <w:b/>
          <w:i/>
          <w:u w:val="single"/>
          <w:lang w:val="it-IT"/>
        </w:rPr>
        <w:t xml:space="preserve"> Vitit 2026.</w:t>
      </w:r>
    </w:p>
    <w:p w14:paraId="679F3708" w14:textId="77777777" w:rsidR="008207BD" w:rsidRPr="00091FA0" w:rsidRDefault="008207BD" w:rsidP="003F53C5">
      <w:pPr>
        <w:spacing w:line="360" w:lineRule="auto"/>
        <w:jc w:val="both"/>
        <w:rPr>
          <w:b/>
          <w:i/>
          <w:u w:val="single"/>
          <w:lang w:val="it-IT"/>
        </w:rPr>
      </w:pPr>
    </w:p>
    <w:p w14:paraId="14FF7302" w14:textId="11111056" w:rsidR="003F53C5" w:rsidRPr="007A4BC2" w:rsidRDefault="003F53C5" w:rsidP="003F53C5">
      <w:pPr>
        <w:spacing w:after="240" w:line="360" w:lineRule="auto"/>
        <w:ind w:right="-36"/>
        <w:jc w:val="both"/>
        <w:rPr>
          <w:lang w:val="sq-AL"/>
        </w:rPr>
      </w:pPr>
      <w:r w:rsidRPr="007A4BC2">
        <w:rPr>
          <w:lang w:val="sq-AL"/>
        </w:rPr>
        <w:t>Roli aktiv i AMShC- së në Strategjinë Ndërsektoriale kundër Korrupsionit është një tjetër arritje e Institucionit duke ndikuar në plotësimin e masave dhe indikatorëve sa i përket Qasjes Ndërgjegjësuese. Për këtë qëllim,</w:t>
      </w:r>
      <w:r w:rsidR="00C46DA8">
        <w:rPr>
          <w:lang w:val="sq-AL"/>
        </w:rPr>
        <w:t xml:space="preserve"> AMShC ka tashmë programin</w:t>
      </w:r>
      <w:r w:rsidRPr="007A4BC2">
        <w:rPr>
          <w:lang w:val="sq-AL"/>
        </w:rPr>
        <w:t xml:space="preserve"> Institucional </w:t>
      </w:r>
      <w:r w:rsidRPr="007A4BC2">
        <w:rPr>
          <w:lang w:val="sq-AL"/>
        </w:rPr>
        <w:lastRenderedPageBreak/>
        <w:t>kundër Korrupsionit, një buxhet të dedikuar për projektet anti- korrupsion. Në zërin buxhetor të AMSHC –së , disa shpenzime operative dhe t</w:t>
      </w:r>
      <w:r>
        <w:rPr>
          <w:lang w:val="sq-AL"/>
        </w:rPr>
        <w:t>ë</w:t>
      </w:r>
      <w:r w:rsidRPr="007A4BC2">
        <w:rPr>
          <w:lang w:val="sq-AL"/>
        </w:rPr>
        <w:t xml:space="preserve"> stafit  i  jan</w:t>
      </w:r>
      <w:r>
        <w:rPr>
          <w:lang w:val="sq-AL"/>
        </w:rPr>
        <w:t>ë</w:t>
      </w:r>
      <w:r w:rsidRPr="007A4BC2">
        <w:rPr>
          <w:lang w:val="sq-AL"/>
        </w:rPr>
        <w:t xml:space="preserve"> dedikuar edhe kësaj strategjie. </w:t>
      </w:r>
    </w:p>
    <w:p w14:paraId="26EBD8D0" w14:textId="2ED6C276" w:rsidR="003F53C5" w:rsidRPr="007A4BC2" w:rsidRDefault="003F53C5" w:rsidP="003F53C5">
      <w:pPr>
        <w:spacing w:line="360" w:lineRule="auto"/>
        <w:jc w:val="both"/>
        <w:rPr>
          <w:b/>
          <w:u w:val="single"/>
          <w:lang w:val="it-IT"/>
        </w:rPr>
      </w:pPr>
      <w:r w:rsidRPr="007A4BC2">
        <w:rPr>
          <w:lang w:val="it-IT"/>
        </w:rPr>
        <w:t>Edhe për këte zë, përgjatë  kësaj periudhe raportimi është realizuar vlera n</w:t>
      </w:r>
      <w:r>
        <w:rPr>
          <w:lang w:val="it-IT"/>
        </w:rPr>
        <w:t>ë</w:t>
      </w:r>
      <w:r w:rsidRPr="007A4BC2">
        <w:rPr>
          <w:lang w:val="it-IT"/>
        </w:rPr>
        <w:t xml:space="preserve"> total   prej </w:t>
      </w:r>
      <w:r w:rsidR="00044400">
        <w:rPr>
          <w:lang w:val="it-IT"/>
        </w:rPr>
        <w:t xml:space="preserve"> 2,949,294 </w:t>
      </w:r>
      <w:r w:rsidR="00BF1BDE">
        <w:rPr>
          <w:b/>
          <w:u w:val="single"/>
          <w:lang w:val="it-IT"/>
        </w:rPr>
        <w:t>Lekë  me nj</w:t>
      </w:r>
      <w:r w:rsidR="00100A02">
        <w:rPr>
          <w:b/>
          <w:u w:val="single"/>
          <w:lang w:val="it-IT"/>
        </w:rPr>
        <w:t>ë</w:t>
      </w:r>
      <w:r w:rsidR="00BF1BDE">
        <w:rPr>
          <w:b/>
          <w:u w:val="single"/>
          <w:lang w:val="it-IT"/>
        </w:rPr>
        <w:t xml:space="preserve"> realizim </w:t>
      </w:r>
      <w:r w:rsidR="00BF1BDE" w:rsidRPr="002400D9">
        <w:rPr>
          <w:b/>
          <w:u w:val="single"/>
          <w:lang w:val="it-IT"/>
        </w:rPr>
        <w:t xml:space="preserve">prej </w:t>
      </w:r>
      <w:r w:rsidR="002400D9" w:rsidRPr="002400D9">
        <w:rPr>
          <w:b/>
          <w:u w:val="single"/>
          <w:lang w:val="it-IT"/>
        </w:rPr>
        <w:t>50</w:t>
      </w:r>
      <w:r w:rsidR="007254A0" w:rsidRPr="002400D9">
        <w:rPr>
          <w:b/>
          <w:u w:val="single"/>
          <w:lang w:val="it-IT"/>
        </w:rPr>
        <w:t xml:space="preserve"> %.</w:t>
      </w:r>
      <w:r w:rsidR="007254A0">
        <w:rPr>
          <w:b/>
          <w:u w:val="single"/>
          <w:lang w:val="it-IT"/>
        </w:rPr>
        <w:t xml:space="preserve"> </w:t>
      </w:r>
    </w:p>
    <w:p w14:paraId="40E9692C" w14:textId="10DFE574" w:rsidR="003F53C5" w:rsidRPr="007A4BC2" w:rsidRDefault="003F53C5" w:rsidP="003F53C5">
      <w:pPr>
        <w:spacing w:line="360" w:lineRule="auto"/>
        <w:jc w:val="both"/>
        <w:rPr>
          <w:lang w:val="it-IT"/>
        </w:rPr>
      </w:pPr>
      <w:r w:rsidRPr="007A4BC2">
        <w:rPr>
          <w:lang w:val="it-IT"/>
        </w:rPr>
        <w:t>Një arsye  për këtë rezultat fakt të shpenzimeve të zërit shpenzime operative dhe mirëmbajtje e sh</w:t>
      </w:r>
      <w:r>
        <w:rPr>
          <w:lang w:val="it-IT"/>
        </w:rPr>
        <w:t>ë</w:t>
      </w:r>
      <w:r w:rsidRPr="007A4BC2">
        <w:rPr>
          <w:lang w:val="it-IT"/>
        </w:rPr>
        <w:t>rbime /llogaria 602 janë edhe proçedurat e prokurimeve p</w:t>
      </w:r>
      <w:r>
        <w:rPr>
          <w:lang w:val="it-IT"/>
        </w:rPr>
        <w:t>ë</w:t>
      </w:r>
      <w:r w:rsidRPr="007A4BC2">
        <w:rPr>
          <w:lang w:val="it-IT"/>
        </w:rPr>
        <w:t>r blerje t</w:t>
      </w:r>
      <w:r>
        <w:rPr>
          <w:lang w:val="it-IT"/>
        </w:rPr>
        <w:t>ë</w:t>
      </w:r>
      <w:r w:rsidRPr="007A4BC2">
        <w:rPr>
          <w:lang w:val="it-IT"/>
        </w:rPr>
        <w:t xml:space="preserve"> vog</w:t>
      </w:r>
      <w:r>
        <w:rPr>
          <w:lang w:val="it-IT"/>
        </w:rPr>
        <w:t>ë</w:t>
      </w:r>
      <w:r w:rsidRPr="007A4BC2">
        <w:rPr>
          <w:lang w:val="it-IT"/>
        </w:rPr>
        <w:t>l t</w:t>
      </w:r>
      <w:r>
        <w:rPr>
          <w:lang w:val="it-IT"/>
        </w:rPr>
        <w:t>ë</w:t>
      </w:r>
      <w:r w:rsidRPr="007A4BC2">
        <w:rPr>
          <w:lang w:val="it-IT"/>
        </w:rPr>
        <w:t xml:space="preserve"> vog</w:t>
      </w:r>
      <w:r>
        <w:rPr>
          <w:lang w:val="it-IT"/>
        </w:rPr>
        <w:t>ë</w:t>
      </w:r>
      <w:r w:rsidRPr="007A4BC2">
        <w:rPr>
          <w:lang w:val="it-IT"/>
        </w:rPr>
        <w:t>l  online  të cilat jan</w:t>
      </w:r>
      <w:r>
        <w:rPr>
          <w:lang w:val="it-IT"/>
        </w:rPr>
        <w:t>ë</w:t>
      </w:r>
      <w:r w:rsidRPr="007A4BC2">
        <w:rPr>
          <w:lang w:val="it-IT"/>
        </w:rPr>
        <w:t xml:space="preserve">  parashikuar për t’u zhvilluar në katë</w:t>
      </w:r>
      <w:r w:rsidR="00467B40">
        <w:rPr>
          <w:lang w:val="it-IT"/>
        </w:rPr>
        <w:t>r mujorin e fundit të vitit 2026</w:t>
      </w:r>
      <w:r w:rsidR="00CF498B">
        <w:rPr>
          <w:lang w:val="it-IT"/>
        </w:rPr>
        <w:t xml:space="preserve"> duke </w:t>
      </w:r>
      <w:r w:rsidRPr="007A4BC2">
        <w:rPr>
          <w:lang w:val="it-IT"/>
        </w:rPr>
        <w:t>synuar për çmimin më të ulët për blerjet dhe sh</w:t>
      </w:r>
      <w:r>
        <w:rPr>
          <w:lang w:val="it-IT"/>
        </w:rPr>
        <w:t>ë</w:t>
      </w:r>
      <w:r w:rsidRPr="007A4BC2">
        <w:rPr>
          <w:lang w:val="it-IT"/>
        </w:rPr>
        <w:t xml:space="preserve">rbimet  në kuadër të logjistikës së përgjithshme për ecurinë normale të punës në Institucion. </w:t>
      </w:r>
    </w:p>
    <w:p w14:paraId="55748D02" w14:textId="0A38CC92" w:rsidR="003F53C5" w:rsidRPr="007A4BC2" w:rsidRDefault="003F53C5" w:rsidP="003F53C5">
      <w:pPr>
        <w:spacing w:line="360" w:lineRule="auto"/>
        <w:jc w:val="both"/>
        <w:rPr>
          <w:lang w:val="it-IT"/>
        </w:rPr>
      </w:pPr>
      <w:r w:rsidRPr="007A4BC2">
        <w:rPr>
          <w:lang w:val="it-IT"/>
        </w:rPr>
        <w:t>Në realizimin e shpenzimeve operative, AMSHC–ja është  mbështetur në  parimin e një shpërndarje sa më racionale të kërkesave për ecurinë optimale të veprimtarisë së Institucionit  si dhe ka zbatuar   “</w:t>
      </w:r>
      <w:r w:rsidRPr="007A4BC2">
        <w:rPr>
          <w:i/>
          <w:lang w:val="it-IT"/>
        </w:rPr>
        <w:t>Rregjistrin e Parashikimeve të  Pr</w:t>
      </w:r>
      <w:r w:rsidR="00D70142">
        <w:rPr>
          <w:i/>
          <w:lang w:val="it-IT"/>
        </w:rPr>
        <w:t>okurimeve Publike për Vitin 2026</w:t>
      </w:r>
      <w:r w:rsidRPr="007A4BC2">
        <w:rPr>
          <w:i/>
          <w:lang w:val="it-IT"/>
        </w:rPr>
        <w:t xml:space="preserve"> </w:t>
      </w:r>
      <w:r w:rsidRPr="007A4BC2">
        <w:rPr>
          <w:lang w:val="it-IT"/>
        </w:rPr>
        <w:t>” për blerje dhe shërbime   të cilat kryesisht  lidhen me;</w:t>
      </w:r>
    </w:p>
    <w:p w14:paraId="73525F43" w14:textId="77777777" w:rsidR="003F53C5" w:rsidRPr="007A4BC2" w:rsidRDefault="003F53C5" w:rsidP="00C72338">
      <w:pPr>
        <w:numPr>
          <w:ilvl w:val="0"/>
          <w:numId w:val="5"/>
        </w:numPr>
        <w:spacing w:line="276" w:lineRule="auto"/>
        <w:ind w:left="630"/>
        <w:jc w:val="both"/>
        <w:rPr>
          <w:lang w:val="it-IT"/>
        </w:rPr>
      </w:pPr>
      <w:r w:rsidRPr="007A4BC2">
        <w:rPr>
          <w:lang w:val="it-IT"/>
        </w:rPr>
        <w:t>Realizimin e shpenzimeve, të detyrueshme  ndaj shtetit, si detyrime taksa e tatime, energji elektrike, ujë, shërbime postare e telefonike, në funksion të një veprimtarie  normale institucionale.</w:t>
      </w:r>
    </w:p>
    <w:p w14:paraId="3A1D8FDE" w14:textId="77777777" w:rsidR="003F53C5" w:rsidRPr="007A4BC2" w:rsidRDefault="003F53C5" w:rsidP="00C72338">
      <w:pPr>
        <w:numPr>
          <w:ilvl w:val="0"/>
          <w:numId w:val="5"/>
        </w:numPr>
        <w:spacing w:line="276" w:lineRule="auto"/>
        <w:ind w:left="630"/>
        <w:jc w:val="both"/>
        <w:rPr>
          <w:lang w:val="it-IT"/>
        </w:rPr>
      </w:pPr>
      <w:r w:rsidRPr="007A4BC2">
        <w:rPr>
          <w:lang w:val="it-IT"/>
        </w:rPr>
        <w:t>Kyerjen e të gjitha blerjeve për nevoja të AMSHC-së, publikime, blerje kancelarike, riparime automjeti,  lyerje dhe mirëmbajtje, pastrim etj.</w:t>
      </w:r>
    </w:p>
    <w:p w14:paraId="1B24FB50" w14:textId="77777777" w:rsidR="003F53C5" w:rsidRPr="007A4BC2" w:rsidRDefault="003F53C5" w:rsidP="00C72338">
      <w:pPr>
        <w:numPr>
          <w:ilvl w:val="0"/>
          <w:numId w:val="5"/>
        </w:numPr>
        <w:spacing w:line="276" w:lineRule="auto"/>
        <w:ind w:left="630"/>
        <w:jc w:val="both"/>
        <w:rPr>
          <w:lang w:val="it-IT"/>
        </w:rPr>
      </w:pPr>
      <w:r w:rsidRPr="007A4BC2">
        <w:rPr>
          <w:lang w:val="it-IT"/>
        </w:rPr>
        <w:t>Kryerjen e pagesave për likuidimin e detyrimeve furnitorë dhe të tretë etj.</w:t>
      </w:r>
    </w:p>
    <w:p w14:paraId="74C9E05C" w14:textId="13B612BF" w:rsidR="003F53C5" w:rsidRPr="007A4BC2" w:rsidRDefault="003F53C5" w:rsidP="00C72338">
      <w:pPr>
        <w:numPr>
          <w:ilvl w:val="0"/>
          <w:numId w:val="5"/>
        </w:numPr>
        <w:spacing w:line="276" w:lineRule="auto"/>
        <w:ind w:left="630"/>
        <w:jc w:val="both"/>
        <w:rPr>
          <w:lang w:val="it-IT"/>
        </w:rPr>
      </w:pPr>
      <w:r w:rsidRPr="007A4BC2">
        <w:rPr>
          <w:lang w:val="it-IT"/>
        </w:rPr>
        <w:t>Kryerjen e monitorimeve në terren të projekteve që AMSH</w:t>
      </w:r>
      <w:r>
        <w:rPr>
          <w:lang w:val="it-IT"/>
        </w:rPr>
        <w:t>C  ka fi</w:t>
      </w:r>
      <w:r w:rsidR="00D70142">
        <w:rPr>
          <w:lang w:val="it-IT"/>
        </w:rPr>
        <w:t>nancuar gjatë vitit 2026</w:t>
      </w:r>
      <w:r w:rsidRPr="007A4BC2">
        <w:rPr>
          <w:lang w:val="it-IT"/>
        </w:rPr>
        <w:t>.</w:t>
      </w:r>
    </w:p>
    <w:p w14:paraId="7FB12161" w14:textId="77777777" w:rsidR="003F53C5" w:rsidRDefault="003F53C5" w:rsidP="00C72338">
      <w:pPr>
        <w:numPr>
          <w:ilvl w:val="0"/>
          <w:numId w:val="5"/>
        </w:numPr>
        <w:spacing w:line="276" w:lineRule="auto"/>
        <w:ind w:left="630"/>
        <w:jc w:val="both"/>
        <w:rPr>
          <w:lang w:val="it-IT"/>
        </w:rPr>
      </w:pPr>
      <w:r w:rsidRPr="007A4BC2">
        <w:rPr>
          <w:lang w:val="it-IT"/>
        </w:rPr>
        <w:t>Realizimin e study- tour në vende të rajonit për shkëmbimin e  eksperiencave më të mira për zhvillimin dhe mbështetjen e shoqërise civile.</w:t>
      </w:r>
    </w:p>
    <w:p w14:paraId="37E7524F" w14:textId="77777777" w:rsidR="001B2E6E" w:rsidRPr="007A4BC2" w:rsidRDefault="001B2E6E" w:rsidP="001B2E6E">
      <w:pPr>
        <w:spacing w:line="276" w:lineRule="auto"/>
        <w:ind w:left="630"/>
        <w:jc w:val="both"/>
        <w:rPr>
          <w:lang w:val="it-IT"/>
        </w:rPr>
      </w:pPr>
    </w:p>
    <w:p w14:paraId="495A7F19" w14:textId="66F50A9C" w:rsidR="003F53C5" w:rsidRPr="007A4BC2" w:rsidRDefault="003F53C5" w:rsidP="003F53C5">
      <w:pPr>
        <w:spacing w:line="360" w:lineRule="auto"/>
        <w:jc w:val="both"/>
        <w:rPr>
          <w:lang w:val="it-IT"/>
        </w:rPr>
      </w:pPr>
      <w:r w:rsidRPr="007A4BC2">
        <w:rPr>
          <w:b/>
          <w:u w:val="single"/>
          <w:lang w:val="it-IT"/>
        </w:rPr>
        <w:t xml:space="preserve">Fondi në zërin për Transferime Korrente të Brendshme </w:t>
      </w:r>
      <w:r w:rsidR="00467B40">
        <w:rPr>
          <w:bCs/>
          <w:lang w:val="it-IT"/>
        </w:rPr>
        <w:t>(zeri 604), për vitin 2026</w:t>
      </w:r>
      <w:r w:rsidRPr="007A4BC2">
        <w:rPr>
          <w:bCs/>
          <w:lang w:val="it-IT"/>
        </w:rPr>
        <w:t xml:space="preserve"> është</w:t>
      </w:r>
      <w:r w:rsidRPr="007A4BC2">
        <w:rPr>
          <w:lang w:val="it-IT"/>
        </w:rPr>
        <w:t xml:space="preserve"> planifikuar në vlerën </w:t>
      </w:r>
      <w:r>
        <w:rPr>
          <w:b/>
          <w:i/>
          <w:u w:val="single"/>
          <w:lang w:val="it-IT"/>
        </w:rPr>
        <w:t>103</w:t>
      </w:r>
      <w:r w:rsidRPr="007A4BC2">
        <w:rPr>
          <w:b/>
          <w:i/>
          <w:u w:val="single"/>
          <w:lang w:val="it-IT"/>
        </w:rPr>
        <w:t>,000,000 leke</w:t>
      </w:r>
      <w:r w:rsidRPr="007A4BC2">
        <w:rPr>
          <w:b/>
          <w:u w:val="single"/>
          <w:lang w:val="it-IT"/>
        </w:rPr>
        <w:t>.</w:t>
      </w:r>
      <w:r w:rsidRPr="007A4BC2">
        <w:rPr>
          <w:lang w:val="it-IT"/>
        </w:rPr>
        <w:t xml:space="preserve"> </w:t>
      </w:r>
    </w:p>
    <w:p w14:paraId="6DF9E332" w14:textId="58348865" w:rsidR="00D70142" w:rsidRPr="007A4BC2" w:rsidRDefault="003F53C5" w:rsidP="003F53C5">
      <w:pPr>
        <w:spacing w:line="360" w:lineRule="auto"/>
        <w:jc w:val="both"/>
        <w:rPr>
          <w:lang w:val="it-IT"/>
        </w:rPr>
      </w:pPr>
      <w:r w:rsidRPr="007A4BC2">
        <w:rPr>
          <w:lang w:val="it-IT"/>
        </w:rPr>
        <w:t>Ky është dhe zëri më me peshë në strukturën e buxhetit të AMSHC- së, duke qenë se Institucioni ka si qëllim kryesor financimin e Shoqërisë Civile me Grante për projektpropozimet e  OJF- të  përfituese. P</w:t>
      </w:r>
      <w:r>
        <w:rPr>
          <w:lang w:val="it-IT"/>
        </w:rPr>
        <w:t>ë</w:t>
      </w:r>
      <w:r w:rsidRPr="007A4BC2">
        <w:rPr>
          <w:lang w:val="it-IT"/>
        </w:rPr>
        <w:t>rgjat</w:t>
      </w:r>
      <w:r w:rsidR="00044400">
        <w:rPr>
          <w:lang w:val="it-IT"/>
        </w:rPr>
        <w:t>ë Vitit 2026</w:t>
      </w:r>
      <w:r w:rsidRPr="007A4BC2">
        <w:rPr>
          <w:lang w:val="it-IT"/>
        </w:rPr>
        <w:t xml:space="preserve"> </w:t>
      </w:r>
      <w:r>
        <w:rPr>
          <w:lang w:val="it-IT"/>
        </w:rPr>
        <w:t>ë</w:t>
      </w:r>
      <w:r w:rsidRPr="007A4BC2">
        <w:rPr>
          <w:lang w:val="it-IT"/>
        </w:rPr>
        <w:t>sht</w:t>
      </w:r>
      <w:r>
        <w:rPr>
          <w:lang w:val="it-IT"/>
        </w:rPr>
        <w:t>ë</w:t>
      </w:r>
      <w:r w:rsidRPr="007A4BC2">
        <w:rPr>
          <w:lang w:val="it-IT"/>
        </w:rPr>
        <w:t xml:space="preserve"> zhvilluar praktika p</w:t>
      </w:r>
      <w:r>
        <w:rPr>
          <w:lang w:val="it-IT"/>
        </w:rPr>
        <w:t>ë</w:t>
      </w:r>
      <w:r w:rsidRPr="007A4BC2">
        <w:rPr>
          <w:lang w:val="it-IT"/>
        </w:rPr>
        <w:t>r shpalljen/vl</w:t>
      </w:r>
      <w:r w:rsidR="001329A5">
        <w:rPr>
          <w:lang w:val="it-IT"/>
        </w:rPr>
        <w:t>e</w:t>
      </w:r>
      <w:r w:rsidRPr="007A4BC2">
        <w:rPr>
          <w:lang w:val="it-IT"/>
        </w:rPr>
        <w:t>r</w:t>
      </w:r>
      <w:r>
        <w:rPr>
          <w:lang w:val="it-IT"/>
        </w:rPr>
        <w:t>ë</w:t>
      </w:r>
      <w:r w:rsidRPr="007A4BC2">
        <w:rPr>
          <w:lang w:val="it-IT"/>
        </w:rPr>
        <w:t>simin/lidhjen e kontratave p</w:t>
      </w:r>
      <w:r>
        <w:rPr>
          <w:lang w:val="it-IT"/>
        </w:rPr>
        <w:t>ë</w:t>
      </w:r>
      <w:r w:rsidRPr="007A4BC2">
        <w:rPr>
          <w:lang w:val="it-IT"/>
        </w:rPr>
        <w:t>r Thirrjen p</w:t>
      </w:r>
      <w:r>
        <w:rPr>
          <w:lang w:val="it-IT"/>
        </w:rPr>
        <w:t>ë</w:t>
      </w:r>
      <w:r w:rsidRPr="007A4BC2">
        <w:rPr>
          <w:lang w:val="it-IT"/>
        </w:rPr>
        <w:t>r Proj</w:t>
      </w:r>
      <w:r w:rsidR="00044400">
        <w:rPr>
          <w:lang w:val="it-IT"/>
        </w:rPr>
        <w:t>ektPropozime Nr.19</w:t>
      </w:r>
      <w:r w:rsidRPr="007A4BC2">
        <w:rPr>
          <w:lang w:val="it-IT"/>
        </w:rPr>
        <w:t xml:space="preserve"> si rezultat i s</w:t>
      </w:r>
      <w:r>
        <w:rPr>
          <w:lang w:val="it-IT"/>
        </w:rPr>
        <w:t>ë</w:t>
      </w:r>
      <w:r w:rsidRPr="007A4BC2">
        <w:rPr>
          <w:lang w:val="it-IT"/>
        </w:rPr>
        <w:t xml:space="preserve"> cil</w:t>
      </w:r>
      <w:r>
        <w:rPr>
          <w:lang w:val="it-IT"/>
        </w:rPr>
        <w:t>ë</w:t>
      </w:r>
      <w:r w:rsidRPr="007A4BC2">
        <w:rPr>
          <w:lang w:val="it-IT"/>
        </w:rPr>
        <w:t>s jan</w:t>
      </w:r>
      <w:r>
        <w:rPr>
          <w:lang w:val="it-IT"/>
        </w:rPr>
        <w:t>ë</w:t>
      </w:r>
      <w:r w:rsidRPr="007A4BC2">
        <w:rPr>
          <w:lang w:val="it-IT"/>
        </w:rPr>
        <w:t xml:space="preserve"> shpalluar n</w:t>
      </w:r>
      <w:r>
        <w:rPr>
          <w:lang w:val="it-IT"/>
        </w:rPr>
        <w:t>ë</w:t>
      </w:r>
      <w:r w:rsidRPr="007A4BC2">
        <w:rPr>
          <w:lang w:val="it-IT"/>
        </w:rPr>
        <w:t>p</w:t>
      </w:r>
      <w:r w:rsidR="00B26D79">
        <w:rPr>
          <w:lang w:val="it-IT"/>
        </w:rPr>
        <w:t xml:space="preserve">ërmjet proçesit </w:t>
      </w:r>
      <w:r w:rsidR="005C2104">
        <w:rPr>
          <w:b/>
          <w:u w:val="single"/>
          <w:lang w:val="it-IT"/>
        </w:rPr>
        <w:t>71</w:t>
      </w:r>
      <w:r w:rsidRPr="00B26D79">
        <w:rPr>
          <w:b/>
          <w:u w:val="single"/>
          <w:lang w:val="it-IT"/>
        </w:rPr>
        <w:t xml:space="preserve"> projekte fituese</w:t>
      </w:r>
      <w:r w:rsidRPr="007A4BC2">
        <w:rPr>
          <w:lang w:val="it-IT"/>
        </w:rPr>
        <w:t xml:space="preserve"> t</w:t>
      </w:r>
      <w:r>
        <w:rPr>
          <w:lang w:val="it-IT"/>
        </w:rPr>
        <w:t>ë</w:t>
      </w:r>
      <w:r w:rsidRPr="007A4BC2">
        <w:rPr>
          <w:lang w:val="it-IT"/>
        </w:rPr>
        <w:t xml:space="preserve"> cilat jan</w:t>
      </w:r>
      <w:r>
        <w:rPr>
          <w:lang w:val="it-IT"/>
        </w:rPr>
        <w:t>ë</w:t>
      </w:r>
      <w:r w:rsidRPr="007A4BC2">
        <w:rPr>
          <w:lang w:val="it-IT"/>
        </w:rPr>
        <w:t xml:space="preserve"> n</w:t>
      </w:r>
      <w:r>
        <w:rPr>
          <w:lang w:val="it-IT"/>
        </w:rPr>
        <w:t>ë</w:t>
      </w:r>
      <w:r w:rsidRPr="007A4BC2">
        <w:rPr>
          <w:lang w:val="it-IT"/>
        </w:rPr>
        <w:t xml:space="preserve"> ndjekje n</w:t>
      </w:r>
      <w:r>
        <w:rPr>
          <w:lang w:val="it-IT"/>
        </w:rPr>
        <w:t>ë</w:t>
      </w:r>
      <w:r w:rsidRPr="007A4BC2">
        <w:rPr>
          <w:lang w:val="it-IT"/>
        </w:rPr>
        <w:t xml:space="preserve"> vijim. </w:t>
      </w:r>
    </w:p>
    <w:p w14:paraId="208449FE" w14:textId="7D8B6991" w:rsidR="00D70142" w:rsidRPr="00D70142" w:rsidRDefault="00D70142" w:rsidP="00D70142">
      <w:pPr>
        <w:spacing w:line="360" w:lineRule="auto"/>
        <w:jc w:val="both"/>
        <w:rPr>
          <w:b/>
          <w:i/>
          <w:u w:val="single"/>
          <w:lang w:val="it-IT"/>
        </w:rPr>
      </w:pPr>
      <w:r w:rsidRPr="00D70142">
        <w:rPr>
          <w:b/>
          <w:i/>
          <w:u w:val="single"/>
          <w:lang w:val="it-IT"/>
        </w:rPr>
        <w:lastRenderedPageBreak/>
        <w:t>N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k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>t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faz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t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raportimit t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ecuris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s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buxhetit p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>r periudh</w:t>
      </w:r>
      <w:r w:rsidR="00100A02">
        <w:rPr>
          <w:b/>
          <w:i/>
          <w:u w:val="single"/>
          <w:lang w:val="it-IT"/>
        </w:rPr>
        <w:t>ë</w:t>
      </w:r>
      <w:r w:rsidR="007C5D6D">
        <w:rPr>
          <w:b/>
          <w:i/>
          <w:u w:val="single"/>
          <w:lang w:val="it-IT"/>
        </w:rPr>
        <w:t xml:space="preserve">n Janar – Gusht </w:t>
      </w:r>
      <w:r w:rsidRPr="00D70142">
        <w:rPr>
          <w:b/>
          <w:i/>
          <w:u w:val="single"/>
          <w:lang w:val="it-IT"/>
        </w:rPr>
        <w:t>2026, duhet t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theksojm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se AMSHC ka vijuar pun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>n me monitorimin dhe vler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>simin n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terren dhe nga zyra t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ecuris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s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projekteve t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financuara n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 kuad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>r t</w:t>
      </w:r>
      <w:r w:rsidR="00100A0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thirrjes nr.19</w:t>
      </w:r>
      <w:r w:rsidRPr="00D70142">
        <w:rPr>
          <w:b/>
          <w:i/>
          <w:u w:val="single"/>
          <w:lang w:val="it-IT"/>
        </w:rPr>
        <w:t xml:space="preserve"> p</w:t>
      </w:r>
      <w:r w:rsidR="00100A02">
        <w:rPr>
          <w:b/>
          <w:i/>
          <w:u w:val="single"/>
          <w:lang w:val="it-IT"/>
        </w:rPr>
        <w:t>ë</w:t>
      </w:r>
      <w:r w:rsidRPr="00D70142">
        <w:rPr>
          <w:b/>
          <w:i/>
          <w:u w:val="single"/>
          <w:lang w:val="it-IT"/>
        </w:rPr>
        <w:t xml:space="preserve">r projektpropozime </w:t>
      </w:r>
      <w:r w:rsidR="00044400">
        <w:rPr>
          <w:b/>
          <w:i/>
          <w:u w:val="single"/>
          <w:lang w:val="it-IT"/>
        </w:rPr>
        <w:t>sepse jane shpallur fituesit dhe tashme po realizohen projektet e Thirrjes nr.19  t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cilat me tej do t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monitorohen n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terren dhe nga ana e dokumentacionit  q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disponojn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nga stafi dedikuar p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>r monitorime t</w:t>
      </w:r>
      <w:r w:rsidR="00386D92">
        <w:rPr>
          <w:b/>
          <w:i/>
          <w:u w:val="single"/>
          <w:lang w:val="it-IT"/>
        </w:rPr>
        <w:t>ë</w:t>
      </w:r>
      <w:r w:rsidR="00044400">
        <w:rPr>
          <w:b/>
          <w:i/>
          <w:u w:val="single"/>
          <w:lang w:val="it-IT"/>
        </w:rPr>
        <w:t xml:space="preserve"> projekteve. </w:t>
      </w:r>
    </w:p>
    <w:p w14:paraId="0F86DF2F" w14:textId="426FDC27" w:rsidR="003F53C5" w:rsidRPr="007A4BC2" w:rsidRDefault="003F53C5" w:rsidP="003F53C5">
      <w:pPr>
        <w:spacing w:line="360" w:lineRule="auto"/>
        <w:jc w:val="both"/>
        <w:rPr>
          <w:b/>
          <w:u w:val="single"/>
          <w:lang w:val="it-IT"/>
        </w:rPr>
      </w:pPr>
      <w:r w:rsidRPr="007A4BC2">
        <w:rPr>
          <w:lang w:val="it-IT"/>
        </w:rPr>
        <w:t xml:space="preserve">Edhe për këte zë, aktualisht </w:t>
      </w:r>
      <w:r w:rsidRPr="007A4BC2">
        <w:rPr>
          <w:b/>
          <w:u w:val="single"/>
          <w:lang w:val="it-IT"/>
        </w:rPr>
        <w:t>604  Kapitulli 1</w:t>
      </w:r>
      <w:r w:rsidRPr="007A4BC2">
        <w:rPr>
          <w:lang w:val="it-IT"/>
        </w:rPr>
        <w:t xml:space="preserve"> për  periudhën respektive është realizuar vlera prej </w:t>
      </w:r>
      <w:r w:rsidRPr="007A4BC2">
        <w:rPr>
          <w:b/>
          <w:lang w:val="it-IT"/>
        </w:rPr>
        <w:t xml:space="preserve"> </w:t>
      </w:r>
      <w:r w:rsidR="00044400">
        <w:rPr>
          <w:b/>
          <w:i/>
          <w:u w:val="single"/>
          <w:lang w:val="it-IT"/>
        </w:rPr>
        <w:t xml:space="preserve">97,934,730 </w:t>
      </w:r>
      <w:r w:rsidRPr="008E6F15">
        <w:rPr>
          <w:b/>
          <w:i/>
          <w:u w:val="single"/>
          <w:lang w:val="it-IT"/>
        </w:rPr>
        <w:t>Lekë</w:t>
      </w:r>
      <w:r w:rsidRPr="008E6F15">
        <w:rPr>
          <w:lang w:val="it-IT"/>
        </w:rPr>
        <w:t xml:space="preserve"> </w:t>
      </w:r>
      <w:r w:rsidRPr="002400D9">
        <w:rPr>
          <w:lang w:val="it-IT"/>
        </w:rPr>
        <w:t xml:space="preserve">ose </w:t>
      </w:r>
      <w:r w:rsidR="00D70142" w:rsidRPr="002400D9">
        <w:rPr>
          <w:b/>
          <w:u w:val="single"/>
          <w:lang w:val="it-IT"/>
        </w:rPr>
        <w:t xml:space="preserve">  </w:t>
      </w:r>
      <w:r w:rsidR="002400D9" w:rsidRPr="002400D9">
        <w:rPr>
          <w:b/>
          <w:u w:val="single"/>
          <w:lang w:val="it-IT"/>
        </w:rPr>
        <w:t>95</w:t>
      </w:r>
      <w:r w:rsidR="00044400" w:rsidRPr="002400D9">
        <w:rPr>
          <w:b/>
          <w:u w:val="single"/>
          <w:lang w:val="it-IT"/>
        </w:rPr>
        <w:t xml:space="preserve"> </w:t>
      </w:r>
      <w:r w:rsidR="00D70142" w:rsidRPr="002400D9">
        <w:rPr>
          <w:b/>
          <w:u w:val="single"/>
          <w:lang w:val="it-IT"/>
        </w:rPr>
        <w:t xml:space="preserve"> </w:t>
      </w:r>
      <w:r w:rsidRPr="002400D9">
        <w:rPr>
          <w:b/>
          <w:u w:val="single"/>
          <w:lang w:val="it-IT"/>
        </w:rPr>
        <w:t>% e planit vjetor.</w:t>
      </w:r>
      <w:r w:rsidRPr="007A4BC2">
        <w:rPr>
          <w:b/>
          <w:u w:val="single"/>
          <w:lang w:val="it-IT"/>
        </w:rPr>
        <w:t xml:space="preserve"> </w:t>
      </w:r>
    </w:p>
    <w:p w14:paraId="442CD9D4" w14:textId="57377607" w:rsidR="003F53C5" w:rsidRPr="007A4BC2" w:rsidRDefault="003F53C5" w:rsidP="003F53C5">
      <w:pPr>
        <w:spacing w:line="360" w:lineRule="auto"/>
        <w:jc w:val="both"/>
        <w:rPr>
          <w:lang w:val="sq-AL"/>
        </w:rPr>
      </w:pPr>
      <w:r w:rsidRPr="007A4BC2">
        <w:rPr>
          <w:lang w:val="sq-AL"/>
        </w:rPr>
        <w:t>Ndërkohë disbursimet e zërit  të Granteve kanë përfs</w:t>
      </w:r>
      <w:r w:rsidR="00D70142">
        <w:rPr>
          <w:lang w:val="sq-AL"/>
        </w:rPr>
        <w:t>hirë disbursime nga Thirrja Nr18</w:t>
      </w:r>
      <w:r w:rsidRPr="007A4BC2">
        <w:rPr>
          <w:lang w:val="sq-AL"/>
        </w:rPr>
        <w:t xml:space="preserve">, dhe në gjysmën e dytë të </w:t>
      </w:r>
      <w:r w:rsidR="00D70142">
        <w:rPr>
          <w:lang w:val="sq-AL"/>
        </w:rPr>
        <w:t xml:space="preserve">Vitit fiskal 2026 </w:t>
      </w:r>
      <w:r w:rsidRPr="007A4BC2">
        <w:rPr>
          <w:lang w:val="sq-AL"/>
        </w:rPr>
        <w:t xml:space="preserve"> janë </w:t>
      </w:r>
      <w:r w:rsidR="00D70142">
        <w:rPr>
          <w:lang w:val="sq-AL"/>
        </w:rPr>
        <w:t xml:space="preserve"> planifikuar p</w:t>
      </w:r>
      <w:r w:rsidR="00100A02">
        <w:rPr>
          <w:lang w:val="sq-AL"/>
        </w:rPr>
        <w:t>ë</w:t>
      </w:r>
      <w:r w:rsidR="00D70142">
        <w:rPr>
          <w:lang w:val="sq-AL"/>
        </w:rPr>
        <w:t xml:space="preserve">r t’u </w:t>
      </w:r>
      <w:r w:rsidRPr="007A4BC2">
        <w:rPr>
          <w:lang w:val="sq-AL"/>
        </w:rPr>
        <w:t>disbursuar Pro</w:t>
      </w:r>
      <w:r w:rsidR="00D70142">
        <w:rPr>
          <w:lang w:val="sq-AL"/>
        </w:rPr>
        <w:t>jektet fituese të Thirrjes Nr.19</w:t>
      </w:r>
      <w:r w:rsidRPr="007A4BC2">
        <w:rPr>
          <w:lang w:val="sq-AL"/>
        </w:rPr>
        <w:t xml:space="preserve">  organizuar nga AMSHC-ja të cilat janë aktualisht në zhvillim dhe pritet të</w:t>
      </w:r>
      <w:r w:rsidR="00B26D79">
        <w:rPr>
          <w:lang w:val="sq-AL"/>
        </w:rPr>
        <w:t xml:space="preserve"> përfundojnë përgjatë </w:t>
      </w:r>
      <w:r w:rsidR="00D70142">
        <w:rPr>
          <w:lang w:val="sq-AL"/>
        </w:rPr>
        <w:t>muajit Maj 2026.</w:t>
      </w:r>
      <w:r w:rsidR="007254A0">
        <w:rPr>
          <w:lang w:val="sq-AL"/>
        </w:rPr>
        <w:t xml:space="preserve"> Kontratat fituese  t</w:t>
      </w:r>
      <w:r w:rsidR="00100A02">
        <w:rPr>
          <w:lang w:val="sq-AL"/>
        </w:rPr>
        <w:t>ë</w:t>
      </w:r>
      <w:r w:rsidR="007254A0">
        <w:rPr>
          <w:lang w:val="sq-AL"/>
        </w:rPr>
        <w:t xml:space="preserve"> </w:t>
      </w:r>
      <w:r w:rsidR="00B26D79">
        <w:rPr>
          <w:lang w:val="sq-AL"/>
        </w:rPr>
        <w:t xml:space="preserve"> </w:t>
      </w:r>
      <w:r>
        <w:rPr>
          <w:lang w:val="sq-AL"/>
        </w:rPr>
        <w:t>Thi</w:t>
      </w:r>
      <w:r w:rsidR="007254A0">
        <w:rPr>
          <w:lang w:val="sq-AL"/>
        </w:rPr>
        <w:t xml:space="preserve">rrjes </w:t>
      </w:r>
      <w:r w:rsidR="00D70142">
        <w:rPr>
          <w:lang w:val="sq-AL"/>
        </w:rPr>
        <w:t xml:space="preserve"> nr.19</w:t>
      </w:r>
      <w:r w:rsidR="00B26D79">
        <w:rPr>
          <w:lang w:val="sq-AL"/>
        </w:rPr>
        <w:t xml:space="preserve">  për projektpropzime, </w:t>
      </w:r>
      <w:r w:rsidR="00D70142">
        <w:rPr>
          <w:lang w:val="sq-AL"/>
        </w:rPr>
        <w:t>do t</w:t>
      </w:r>
      <w:r w:rsidR="00100A02">
        <w:rPr>
          <w:lang w:val="sq-AL"/>
        </w:rPr>
        <w:t>ë</w:t>
      </w:r>
      <w:r w:rsidR="00D70142">
        <w:rPr>
          <w:lang w:val="sq-AL"/>
        </w:rPr>
        <w:t xml:space="preserve"> disbursohen </w:t>
      </w:r>
      <w:r>
        <w:rPr>
          <w:lang w:val="sq-AL"/>
        </w:rPr>
        <w:t xml:space="preserve"> nga Qers</w:t>
      </w:r>
      <w:r w:rsidR="00B26D79">
        <w:rPr>
          <w:lang w:val="sq-AL"/>
        </w:rPr>
        <w:t>hori n</w:t>
      </w:r>
      <w:r w:rsidR="00EA65A1">
        <w:rPr>
          <w:lang w:val="sq-AL"/>
        </w:rPr>
        <w:t>ë</w:t>
      </w:r>
      <w:r>
        <w:rPr>
          <w:lang w:val="sq-AL"/>
        </w:rPr>
        <w:t xml:space="preserve"> Gusht pjesa prej 70%  e granteve sipas kontrates mes paleve.</w:t>
      </w:r>
    </w:p>
    <w:p w14:paraId="222EA228" w14:textId="77777777" w:rsidR="003F53C5" w:rsidRPr="007A4BC2" w:rsidRDefault="003F53C5" w:rsidP="003F53C5">
      <w:pPr>
        <w:spacing w:line="360" w:lineRule="auto"/>
        <w:jc w:val="both"/>
        <w:rPr>
          <w:i/>
          <w:lang w:val="it-IT"/>
        </w:rPr>
      </w:pPr>
      <w:r w:rsidRPr="007A4BC2">
        <w:rPr>
          <w:b/>
          <w:bCs/>
          <w:u w:val="single"/>
          <w:lang w:val="it-IT"/>
        </w:rPr>
        <w:t xml:space="preserve">Fondi </w:t>
      </w:r>
      <w:r w:rsidRPr="007A4BC2">
        <w:rPr>
          <w:b/>
          <w:bCs/>
          <w:i/>
          <w:u w:val="single"/>
          <w:lang w:val="it-IT"/>
        </w:rPr>
        <w:t>per shpenzim investime</w:t>
      </w:r>
      <w:r w:rsidRPr="007A4BC2">
        <w:rPr>
          <w:b/>
          <w:bCs/>
          <w:i/>
          <w:lang w:val="it-IT"/>
        </w:rPr>
        <w:t xml:space="preserve"> </w:t>
      </w:r>
      <w:r w:rsidRPr="007A4BC2">
        <w:rPr>
          <w:i/>
          <w:lang w:val="it-IT"/>
        </w:rPr>
        <w:t xml:space="preserve">(zeri 231) , </w:t>
      </w:r>
    </w:p>
    <w:p w14:paraId="720FAD0C" w14:textId="77777777" w:rsidR="003F53C5" w:rsidRPr="007A4BC2" w:rsidRDefault="003F53C5" w:rsidP="003F53C5">
      <w:pPr>
        <w:spacing w:line="360" w:lineRule="auto"/>
        <w:jc w:val="both"/>
        <w:rPr>
          <w:lang w:val="sv-SE"/>
        </w:rPr>
      </w:pPr>
      <w:r w:rsidRPr="007A4BC2">
        <w:rPr>
          <w:b/>
          <w:lang w:val="sv-SE"/>
        </w:rPr>
        <w:t>1,000,000  Lekë</w:t>
      </w:r>
      <w:r w:rsidRPr="007A4BC2">
        <w:rPr>
          <w:lang w:val="sv-SE"/>
        </w:rPr>
        <w:t xml:space="preserve"> (zeri 231) për Investime të Trupëzuara, </w:t>
      </w:r>
    </w:p>
    <w:p w14:paraId="5E6EA15D" w14:textId="46706229" w:rsidR="003F53C5" w:rsidRPr="00E06B37" w:rsidRDefault="003F53C5" w:rsidP="003F53C5">
      <w:pPr>
        <w:spacing w:line="360" w:lineRule="auto"/>
        <w:jc w:val="both"/>
        <w:rPr>
          <w:lang w:val="sv-SE"/>
        </w:rPr>
      </w:pPr>
      <w:r w:rsidRPr="007A4BC2">
        <w:rPr>
          <w:lang w:val="sv-SE"/>
        </w:rPr>
        <w:t>Gjatë katër  mujorit të</w:t>
      </w:r>
      <w:r w:rsidR="00CF498B">
        <w:rPr>
          <w:lang w:val="sv-SE"/>
        </w:rPr>
        <w:t xml:space="preserve"> dyt</w:t>
      </w:r>
      <w:r w:rsidR="00464616">
        <w:rPr>
          <w:lang w:val="sv-SE"/>
        </w:rPr>
        <w:t>ë</w:t>
      </w:r>
      <w:r>
        <w:rPr>
          <w:lang w:val="sv-SE"/>
        </w:rPr>
        <w:t xml:space="preserve"> të </w:t>
      </w:r>
      <w:r w:rsidR="00467B40">
        <w:rPr>
          <w:lang w:val="sv-SE"/>
        </w:rPr>
        <w:t>vitit 2026</w:t>
      </w:r>
      <w:r w:rsidRPr="007A4BC2">
        <w:rPr>
          <w:lang w:val="sv-SE"/>
        </w:rPr>
        <w:t>,  ky z</w:t>
      </w:r>
      <w:r>
        <w:rPr>
          <w:lang w:val="sv-SE"/>
        </w:rPr>
        <w:t>ë</w:t>
      </w:r>
      <w:r w:rsidRPr="007A4BC2">
        <w:rPr>
          <w:lang w:val="sv-SE"/>
        </w:rPr>
        <w:t xml:space="preserve"> buxhetor raportohet t</w:t>
      </w:r>
      <w:r>
        <w:rPr>
          <w:lang w:val="sv-SE"/>
        </w:rPr>
        <w:t>ë</w:t>
      </w:r>
      <w:r w:rsidRPr="007A4BC2">
        <w:rPr>
          <w:lang w:val="sv-SE"/>
        </w:rPr>
        <w:t xml:space="preserve"> jet</w:t>
      </w:r>
      <w:r>
        <w:rPr>
          <w:lang w:val="sv-SE"/>
        </w:rPr>
        <w:t>ë</w:t>
      </w:r>
      <w:r w:rsidRPr="007A4BC2">
        <w:rPr>
          <w:lang w:val="sv-SE"/>
        </w:rPr>
        <w:t xml:space="preserve"> realizuar n</w:t>
      </w:r>
      <w:r>
        <w:rPr>
          <w:lang w:val="sv-SE"/>
        </w:rPr>
        <w:t>ë</w:t>
      </w:r>
      <w:r w:rsidRPr="007A4BC2">
        <w:rPr>
          <w:lang w:val="sv-SE"/>
        </w:rPr>
        <w:t xml:space="preserve"> </w:t>
      </w:r>
      <w:r w:rsidRPr="00E06B37">
        <w:rPr>
          <w:lang w:val="sv-SE"/>
        </w:rPr>
        <w:t xml:space="preserve">vlerën </w:t>
      </w:r>
      <w:r w:rsidR="009B427F" w:rsidRPr="00E06B37">
        <w:rPr>
          <w:lang w:val="sv-SE"/>
        </w:rPr>
        <w:t>0</w:t>
      </w:r>
      <w:r w:rsidRPr="00E06B37">
        <w:rPr>
          <w:lang w:val="sv-SE"/>
        </w:rPr>
        <w:t xml:space="preserve">  lekë </w:t>
      </w:r>
      <w:r w:rsidR="009B427F" w:rsidRPr="00E06B37">
        <w:rPr>
          <w:lang w:val="sv-SE"/>
        </w:rPr>
        <w:t>sepse do realizohen praktikat e prokurimit publik t</w:t>
      </w:r>
      <w:r w:rsidR="00100A02">
        <w:rPr>
          <w:lang w:val="sv-SE"/>
        </w:rPr>
        <w:t>ë</w:t>
      </w:r>
      <w:r w:rsidR="009B427F" w:rsidRPr="00E06B37">
        <w:rPr>
          <w:lang w:val="sv-SE"/>
        </w:rPr>
        <w:t xml:space="preserve"> cilat jan</w:t>
      </w:r>
      <w:r w:rsidR="00100A02">
        <w:rPr>
          <w:lang w:val="sv-SE"/>
        </w:rPr>
        <w:t>ë</w:t>
      </w:r>
      <w:r w:rsidR="009B427F" w:rsidRPr="00E06B37">
        <w:rPr>
          <w:lang w:val="sv-SE"/>
        </w:rPr>
        <w:t xml:space="preserve"> n</w:t>
      </w:r>
      <w:r w:rsidR="00100A02">
        <w:rPr>
          <w:lang w:val="sv-SE"/>
        </w:rPr>
        <w:t>ë</w:t>
      </w:r>
      <w:r w:rsidR="009B427F" w:rsidRPr="00E06B37">
        <w:rPr>
          <w:lang w:val="sv-SE"/>
        </w:rPr>
        <w:t xml:space="preserve"> vijim. </w:t>
      </w:r>
    </w:p>
    <w:p w14:paraId="65D979FF" w14:textId="77777777" w:rsidR="00B26D79" w:rsidRPr="00B2067C" w:rsidRDefault="00B26D79" w:rsidP="003F53C5">
      <w:pPr>
        <w:spacing w:line="360" w:lineRule="auto"/>
        <w:jc w:val="both"/>
        <w:rPr>
          <w:lang w:val="sv-SE"/>
        </w:rPr>
      </w:pPr>
    </w:p>
    <w:p w14:paraId="55315E4D" w14:textId="0F27CAC7" w:rsidR="003F53C5" w:rsidRDefault="003F53C5" w:rsidP="003F53C5">
      <w:pPr>
        <w:spacing w:line="360" w:lineRule="auto"/>
        <w:jc w:val="both"/>
        <w:rPr>
          <w:b/>
          <w:i/>
          <w:u w:val="single"/>
          <w:lang w:val="pt-BR"/>
        </w:rPr>
      </w:pPr>
      <w:r>
        <w:rPr>
          <w:b/>
          <w:i/>
          <w:u w:val="single"/>
          <w:lang w:val="it-IT"/>
        </w:rPr>
        <w:t>4.1</w:t>
      </w:r>
      <w:r w:rsidRPr="007A6AFD">
        <w:rPr>
          <w:b/>
          <w:i/>
          <w:u w:val="single"/>
          <w:lang w:val="it-IT"/>
        </w:rPr>
        <w:t xml:space="preserve">. </w:t>
      </w:r>
      <w:r w:rsidRPr="007A6AFD">
        <w:rPr>
          <w:b/>
          <w:i/>
          <w:u w:val="single"/>
          <w:lang w:val="pt-BR"/>
        </w:rPr>
        <w:t>Analiza e realizimit të tr</w:t>
      </w:r>
      <w:r w:rsidR="00B43DF4">
        <w:rPr>
          <w:b/>
          <w:i/>
          <w:u w:val="single"/>
          <w:lang w:val="pt-BR"/>
        </w:rPr>
        <w:t>eguesve buxhetore për Vitin 2026</w:t>
      </w:r>
    </w:p>
    <w:p w14:paraId="61FB90EE" w14:textId="2F94247D" w:rsidR="003F53C5" w:rsidRPr="007A6AFD" w:rsidRDefault="003F53C5" w:rsidP="003F53C5">
      <w:pPr>
        <w:spacing w:line="360" w:lineRule="auto"/>
        <w:jc w:val="both"/>
        <w:rPr>
          <w:b/>
          <w:i/>
          <w:u w:val="single"/>
          <w:lang w:val="it-IT"/>
        </w:rPr>
      </w:pPr>
      <w:r w:rsidRPr="007A6AFD">
        <w:rPr>
          <w:bCs/>
        </w:rPr>
        <w:t>Agjencia për Mbështetjen e Shoqërisë Civile udhëhequr nga B</w:t>
      </w:r>
      <w:r>
        <w:rPr>
          <w:bCs/>
        </w:rPr>
        <w:t xml:space="preserve">ordi Mbikqyrës I AMSHC- së, ka </w:t>
      </w:r>
      <w:r w:rsidRPr="007A6AFD">
        <w:rPr>
          <w:bCs/>
        </w:rPr>
        <w:t xml:space="preserve">organizuar </w:t>
      </w:r>
      <w:r w:rsidR="00044400">
        <w:rPr>
          <w:b/>
          <w:bCs/>
          <w:i/>
          <w:u w:val="single"/>
        </w:rPr>
        <w:t>19</w:t>
      </w:r>
      <w:r w:rsidRPr="007A6AFD">
        <w:rPr>
          <w:b/>
          <w:bCs/>
          <w:i/>
          <w:u w:val="single"/>
        </w:rPr>
        <w:t xml:space="preserve"> Thirrje</w:t>
      </w:r>
      <w:r w:rsidRPr="007A6AFD">
        <w:rPr>
          <w:bCs/>
        </w:rPr>
        <w:t xml:space="preserve"> </w:t>
      </w:r>
      <w:r w:rsidRPr="007A6AFD">
        <w:rPr>
          <w:b/>
          <w:bCs/>
          <w:i/>
          <w:u w:val="single"/>
        </w:rPr>
        <w:t>për ProjektPropozime</w:t>
      </w:r>
      <w:r w:rsidRPr="007A6AFD">
        <w:rPr>
          <w:bCs/>
        </w:rPr>
        <w:t xml:space="preserve"> sipas prioriteteve dhe fushave të </w:t>
      </w:r>
      <w:proofErr w:type="gramStart"/>
      <w:r w:rsidRPr="007A6AFD">
        <w:rPr>
          <w:bCs/>
        </w:rPr>
        <w:t>cilat  janë</w:t>
      </w:r>
      <w:proofErr w:type="gramEnd"/>
      <w:r w:rsidRPr="007A6AFD">
        <w:rPr>
          <w:bCs/>
        </w:rPr>
        <w:t xml:space="preserve"> objektiva të përhershëm të Institucionit, dhe janë kryer proçedurat  e duhura konform Ligjeve në fuqi në lidhje me njoftimin, shpalljen, vlerësimin, seleksionimin dhe kontraktimin e Organizatave Jofitimprurese për financimin me Grante të projekteve  që kanë rezultuar fituese.  Më tej puna konkrete e AMSHC- së si Institucion, mbetet ndjekja e Projekteve deri në fazën finale të realizimit të tyre, Monitorimi dhe Vlerësimi I ecurisë së realizimit të Aktiviteteve konform projektpropozimit dhe kontratës së lidhur mes palëve si dhe Monitorimi dhe Vlerësimi I ecurisë së realizimit financiar të Projekteve të financuara nga AMSHC- ja dhe përputhshmëria me buxhetin e parashikuar si dhe me legjislacioni fiskal dhe tatimor të Republikës së Shqipërisë.</w:t>
      </w:r>
    </w:p>
    <w:p w14:paraId="0AF3D5F4" w14:textId="77777777" w:rsidR="003F53C5" w:rsidRPr="007A6AFD" w:rsidRDefault="003F53C5" w:rsidP="003F53C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991509B" w14:textId="277EB064" w:rsidR="003F53C5" w:rsidRPr="007A6AFD" w:rsidRDefault="003F53C5" w:rsidP="003F53C5">
      <w:pPr>
        <w:spacing w:line="360" w:lineRule="auto"/>
        <w:jc w:val="both"/>
        <w:rPr>
          <w:b/>
          <w:i/>
          <w:u w:val="single"/>
          <w:lang w:val="it-IT"/>
        </w:rPr>
      </w:pPr>
      <w:r>
        <w:rPr>
          <w:b/>
          <w:i/>
          <w:u w:val="single"/>
          <w:lang w:val="it-IT"/>
        </w:rPr>
        <w:t>5</w:t>
      </w:r>
      <w:r w:rsidRPr="007A6AFD">
        <w:rPr>
          <w:b/>
          <w:i/>
          <w:u w:val="single"/>
          <w:lang w:val="it-IT"/>
        </w:rPr>
        <w:t>.</w:t>
      </w:r>
      <w:r>
        <w:rPr>
          <w:b/>
          <w:i/>
          <w:u w:val="single"/>
          <w:lang w:val="it-IT"/>
        </w:rPr>
        <w:t xml:space="preserve"> Ris</w:t>
      </w:r>
      <w:r w:rsidR="00E06B37">
        <w:rPr>
          <w:b/>
          <w:i/>
          <w:u w:val="single"/>
          <w:lang w:val="it-IT"/>
        </w:rPr>
        <w:t>hikimi i buxhetit për Vitin 2026</w:t>
      </w:r>
      <w:r>
        <w:rPr>
          <w:b/>
          <w:i/>
          <w:u w:val="single"/>
          <w:lang w:val="it-IT"/>
        </w:rPr>
        <w:t xml:space="preserve"> nëpërmjet Akteve Normative dhe shkresave për rialokime brenda programit.</w:t>
      </w:r>
    </w:p>
    <w:p w14:paraId="66CE2019" w14:textId="18C4E5BC" w:rsidR="003F53C5" w:rsidRDefault="003F53C5" w:rsidP="003F53C5">
      <w:pPr>
        <w:spacing w:line="360" w:lineRule="auto"/>
        <w:jc w:val="both"/>
        <w:rPr>
          <w:lang w:val="it-IT"/>
        </w:rPr>
      </w:pPr>
      <w:r w:rsidRPr="007A6AFD">
        <w:rPr>
          <w:lang w:val="it-IT"/>
        </w:rPr>
        <w:t xml:space="preserve">Në këtë Fazë të  raportimit të realizimit të buxhetit për </w:t>
      </w:r>
      <w:r w:rsidR="00E06B37">
        <w:rPr>
          <w:lang w:val="it-IT"/>
        </w:rPr>
        <w:t>Vitin 2026 nuk ka pasur ndryshime t</w:t>
      </w:r>
      <w:r w:rsidR="00100A02">
        <w:rPr>
          <w:lang w:val="it-IT"/>
        </w:rPr>
        <w:t>ë</w:t>
      </w:r>
      <w:r w:rsidR="00E06B37">
        <w:rPr>
          <w:lang w:val="it-IT"/>
        </w:rPr>
        <w:t xml:space="preserve"> fondeve me akt normativ. </w:t>
      </w:r>
    </w:p>
    <w:p w14:paraId="02A3D62C" w14:textId="24302F2E" w:rsidR="00E06B37" w:rsidRDefault="00E06B37" w:rsidP="003F53C5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 Por, mbështetur në Ligjin  </w:t>
      </w:r>
      <w:r w:rsidRPr="006B60B2">
        <w:rPr>
          <w:lang w:val="it-IT"/>
        </w:rPr>
        <w:t>nr.</w:t>
      </w:r>
      <w:r>
        <w:rPr>
          <w:lang w:val="it-IT"/>
        </w:rPr>
        <w:t xml:space="preserve"> </w:t>
      </w:r>
      <w:r w:rsidRPr="000A1CC3">
        <w:rPr>
          <w:lang w:val="it-IT"/>
        </w:rPr>
        <w:t>Nr.</w:t>
      </w:r>
      <w:r w:rsidRPr="000A1CC3">
        <w:t xml:space="preserve"> 87/2025 “Për buxhetin e vitit 2026”</w:t>
      </w:r>
      <w:r w:rsidRPr="000A1CC3">
        <w:rPr>
          <w:lang w:val="it-IT"/>
        </w:rPr>
        <w:t>,  si dhe në zbatim të Udhëzimit të Ministrit të Financave Nr.9, datë 20.03.2018 “</w:t>
      </w:r>
      <w:r w:rsidRPr="000A1CC3">
        <w:rPr>
          <w:i/>
          <w:lang w:val="it-IT"/>
        </w:rPr>
        <w:t>Për proçedurat standarte të zbatimit të Buxhetit</w:t>
      </w:r>
      <w:r w:rsidRPr="000A1CC3">
        <w:rPr>
          <w:lang w:val="it-IT"/>
        </w:rPr>
        <w:t xml:space="preserve">”, </w:t>
      </w:r>
      <w:r>
        <w:t xml:space="preserve">Udhëzimit </w:t>
      </w:r>
      <w:r w:rsidRPr="000A1CC3">
        <w:t>plotësues nr. 2 datë 14.01.2026 “</w:t>
      </w:r>
      <w:r w:rsidRPr="000A1CC3">
        <w:rPr>
          <w:i/>
          <w:iCs/>
        </w:rPr>
        <w:t>Për zbatimin e buxhetit të vitit 2026”</w:t>
      </w:r>
      <w:r w:rsidRPr="000A1CC3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6B60B2">
        <w:t xml:space="preserve"> </w:t>
      </w:r>
      <w:r>
        <w:rPr>
          <w:lang w:val="sq-AL"/>
        </w:rPr>
        <w:t xml:space="preserve">, pika 71  e  këtij Udhëzimi,  eshte kërkuar  miratimi i  detajimit  në nivel njësie shpenzuese për llogarinë 606 për përdorim përgjatë Vitit 2026  sipas Fondit të veçantë alokuar Agjencisë për Mbështetje të Shoqërisë Civile </w:t>
      </w:r>
    </w:p>
    <w:p w14:paraId="54C8C67F" w14:textId="02892592" w:rsidR="00C72338" w:rsidRPr="00E06B37" w:rsidRDefault="00E06B37" w:rsidP="003F53C5">
      <w:pPr>
        <w:spacing w:line="360" w:lineRule="auto"/>
        <w:jc w:val="both"/>
        <w:rPr>
          <w:lang w:val="it-IT"/>
        </w:rPr>
      </w:pPr>
      <w:r w:rsidRPr="00E06B37">
        <w:rPr>
          <w:noProof/>
        </w:rPr>
        <w:drawing>
          <wp:inline distT="0" distB="0" distL="0" distR="0" wp14:anchorId="3E410FB6" wp14:editId="4AA50D94">
            <wp:extent cx="5486400" cy="1466661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46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6C088" w14:textId="77777777" w:rsidR="00E06B37" w:rsidRDefault="00E06B37" w:rsidP="003F53C5">
      <w:pPr>
        <w:spacing w:line="360" w:lineRule="auto"/>
        <w:jc w:val="both"/>
        <w:rPr>
          <w:b/>
          <w:color w:val="000000"/>
          <w:u w:val="single"/>
          <w:lang w:val="it-IT"/>
        </w:rPr>
      </w:pPr>
    </w:p>
    <w:p w14:paraId="5F01373C" w14:textId="05243096" w:rsidR="003F53C5" w:rsidRDefault="003F53C5" w:rsidP="003F53C5">
      <w:pPr>
        <w:spacing w:line="360" w:lineRule="auto"/>
        <w:jc w:val="both"/>
        <w:rPr>
          <w:b/>
          <w:color w:val="000000"/>
          <w:u w:val="single"/>
          <w:lang w:val="it-IT"/>
        </w:rPr>
      </w:pPr>
      <w:r>
        <w:rPr>
          <w:b/>
          <w:color w:val="000000"/>
          <w:u w:val="single"/>
          <w:lang w:val="it-IT"/>
        </w:rPr>
        <w:t>Pas ndryshimeve,  Plani i buxhetit përfundim</w:t>
      </w:r>
      <w:r w:rsidR="001E59B6">
        <w:rPr>
          <w:b/>
          <w:color w:val="000000"/>
          <w:u w:val="single"/>
          <w:lang w:val="it-IT"/>
        </w:rPr>
        <w:t>tar për AMSHC –në për vitin 2026</w:t>
      </w:r>
      <w:r>
        <w:rPr>
          <w:b/>
          <w:color w:val="000000"/>
          <w:u w:val="single"/>
          <w:lang w:val="it-IT"/>
        </w:rPr>
        <w:t xml:space="preserve"> është si më poshtë : </w:t>
      </w: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4046"/>
        <w:gridCol w:w="2794"/>
        <w:gridCol w:w="1440"/>
      </w:tblGrid>
      <w:tr w:rsidR="003F53C5" w:rsidRPr="0046257D" w14:paraId="0BCD173E" w14:textId="77777777" w:rsidTr="007F479B">
        <w:trPr>
          <w:trHeight w:val="300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E79E" w14:textId="0C559646" w:rsidR="003F53C5" w:rsidRPr="0046257D" w:rsidRDefault="003F53C5" w:rsidP="007F479B">
            <w:pPr>
              <w:rPr>
                <w:rFonts w:cs="Calibri"/>
                <w:b/>
                <w:bCs/>
                <w:color w:val="000000"/>
              </w:rPr>
            </w:pPr>
            <w:r w:rsidRPr="0046257D">
              <w:rPr>
                <w:rFonts w:cs="Calibri"/>
                <w:b/>
                <w:bCs/>
                <w:color w:val="000000"/>
              </w:rPr>
              <w:t>Plani i Buxhetit përfu</w:t>
            </w:r>
            <w:r>
              <w:rPr>
                <w:rFonts w:cs="Calibri"/>
                <w:b/>
                <w:bCs/>
                <w:color w:val="000000"/>
              </w:rPr>
              <w:t>ndimtar për AMShC-në – Viti 2</w:t>
            </w:r>
            <w:r w:rsidR="001E59B6">
              <w:rPr>
                <w:rFonts w:cs="Calibri"/>
                <w:b/>
                <w:bCs/>
                <w:color w:val="000000"/>
              </w:rPr>
              <w:t>026</w:t>
            </w:r>
            <w:r>
              <w:rPr>
                <w:rFonts w:cs="Calibri"/>
                <w:b/>
                <w:bCs/>
                <w:color w:val="000000"/>
              </w:rPr>
              <w:t xml:space="preserve">  pas ndryshimeve</w:t>
            </w:r>
            <w:r w:rsidR="001E59B6">
              <w:rPr>
                <w:rFonts w:cs="Calibri"/>
                <w:b/>
                <w:bCs/>
                <w:color w:val="000000"/>
              </w:rPr>
              <w:t xml:space="preserve"> te ndodhura pergjatë vitit 2026</w:t>
            </w:r>
            <w:r>
              <w:rPr>
                <w:rFonts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64AD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</w:tr>
      <w:tr w:rsidR="003F53C5" w:rsidRPr="0046257D" w14:paraId="459D3569" w14:textId="77777777" w:rsidTr="007F479B">
        <w:trPr>
          <w:trHeight w:val="300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698F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6A18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D7B5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</w:tr>
      <w:tr w:rsidR="003F53C5" w:rsidRPr="0046257D" w14:paraId="225812B1" w14:textId="77777777" w:rsidTr="007F479B">
        <w:trPr>
          <w:trHeight w:val="600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6E452" w14:textId="77777777" w:rsidR="003F53C5" w:rsidRPr="00903E4F" w:rsidRDefault="003F53C5" w:rsidP="007F479B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t>Fondi i Pagave</w:t>
            </w: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br/>
              <w:t>(zëri 600)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1FC32" w14:textId="6232E562" w:rsidR="003F53C5" w:rsidRPr="000C28CA" w:rsidRDefault="00C12460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23,100,000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50546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 xml:space="preserve">Lekë </w:t>
            </w:r>
          </w:p>
        </w:tc>
      </w:tr>
      <w:tr w:rsidR="003F53C5" w:rsidRPr="0046257D" w14:paraId="50AEA7C2" w14:textId="77777777" w:rsidTr="007F479B">
        <w:trPr>
          <w:trHeight w:val="6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1D5FC" w14:textId="77777777" w:rsidR="003F53C5" w:rsidRPr="00903E4F" w:rsidRDefault="003F53C5" w:rsidP="007F479B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t>Fondi i Sigurimeve Shoqërore</w:t>
            </w: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br/>
              <w:t>(zëri 601)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AFB8A" w14:textId="175AD18B" w:rsidR="003F53C5" w:rsidRPr="000C28CA" w:rsidRDefault="00C12460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4,380,000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0B28E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 xml:space="preserve">Lekë </w:t>
            </w:r>
          </w:p>
        </w:tc>
      </w:tr>
      <w:tr w:rsidR="003F53C5" w:rsidRPr="0046257D" w14:paraId="5BF0CA0B" w14:textId="77777777" w:rsidTr="007F479B">
        <w:trPr>
          <w:trHeight w:val="6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6A3D4" w14:textId="77777777" w:rsidR="003F53C5" w:rsidRPr="00903E4F" w:rsidRDefault="003F53C5" w:rsidP="007F479B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t>Fondi për Shpenzime Operative</w:t>
            </w: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br/>
              <w:t>(zëri 602)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7DA81" w14:textId="3F9BB82E" w:rsidR="003F53C5" w:rsidRPr="000C28CA" w:rsidRDefault="003F53C5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5</w:t>
            </w:r>
            <w:r w:rsidR="00C12460">
              <w:rPr>
                <w:rFonts w:cs="Calibri"/>
                <w:color w:val="000000"/>
                <w:sz w:val="20"/>
                <w:szCs w:val="20"/>
              </w:rPr>
              <w:t>,8</w:t>
            </w:r>
            <w:r w:rsidRPr="000C28CA">
              <w:rPr>
                <w:rFonts w:cs="Calibri"/>
                <w:color w:val="000000"/>
                <w:sz w:val="20"/>
                <w:szCs w:val="20"/>
              </w:rPr>
              <w:t>95,000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63C37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 xml:space="preserve">Lekë </w:t>
            </w:r>
          </w:p>
        </w:tc>
      </w:tr>
      <w:tr w:rsidR="003F53C5" w:rsidRPr="0046257D" w14:paraId="46C66435" w14:textId="77777777" w:rsidTr="007F479B">
        <w:trPr>
          <w:trHeight w:val="6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ED73" w14:textId="77777777" w:rsidR="003F53C5" w:rsidRPr="00903E4F" w:rsidRDefault="003F53C5" w:rsidP="007F479B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t>Fondi për transfertat ndaj të tretëve</w:t>
            </w: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br/>
              <w:t>(zëri 604)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92C5E" w14:textId="77777777" w:rsidR="003F53C5" w:rsidRPr="000C28CA" w:rsidRDefault="003F53C5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103</w:t>
            </w:r>
            <w:r w:rsidRPr="000C28CA">
              <w:rPr>
                <w:rFonts w:cs="Calibri"/>
                <w:color w:val="000000"/>
                <w:sz w:val="20"/>
                <w:szCs w:val="20"/>
              </w:rPr>
              <w:t>,000,000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F8F4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 xml:space="preserve">Lekë </w:t>
            </w:r>
          </w:p>
        </w:tc>
      </w:tr>
      <w:tr w:rsidR="003F53C5" w:rsidRPr="0046257D" w14:paraId="65F0710A" w14:textId="77777777" w:rsidTr="007F479B">
        <w:trPr>
          <w:trHeight w:val="6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F2E9A" w14:textId="77777777" w:rsidR="003F53C5" w:rsidRPr="00903E4F" w:rsidRDefault="003F53C5" w:rsidP="007F479B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t xml:space="preserve">Zëri shpërblime/ndihmë ekonomike 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BB29F" w14:textId="77777777" w:rsidR="003F53C5" w:rsidRPr="000C28CA" w:rsidRDefault="003F53C5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04E15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 xml:space="preserve">Lekë </w:t>
            </w:r>
          </w:p>
        </w:tc>
      </w:tr>
      <w:tr w:rsidR="003F53C5" w:rsidRPr="0046257D" w14:paraId="3E22F575" w14:textId="77777777" w:rsidTr="007F479B">
        <w:trPr>
          <w:trHeight w:val="6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D7EAC" w14:textId="77777777" w:rsidR="003F53C5" w:rsidRPr="00903E4F" w:rsidRDefault="003F53C5" w:rsidP="007F479B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t>Fondi për Investimet e Trupëzuara</w:t>
            </w:r>
            <w:r w:rsidRPr="00903E4F">
              <w:rPr>
                <w:rFonts w:cs="Calibri"/>
                <w:b/>
                <w:color w:val="000000"/>
                <w:sz w:val="20"/>
                <w:szCs w:val="20"/>
              </w:rPr>
              <w:br/>
              <w:t>(zëri 231)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177DB" w14:textId="77777777" w:rsidR="003F53C5" w:rsidRPr="000C28CA" w:rsidRDefault="003F53C5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>1,000,000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FF18F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 xml:space="preserve">Lekë </w:t>
            </w:r>
          </w:p>
        </w:tc>
      </w:tr>
      <w:tr w:rsidR="003F53C5" w:rsidRPr="0046257D" w14:paraId="16901A7F" w14:textId="77777777" w:rsidTr="007F479B">
        <w:trPr>
          <w:trHeight w:val="300"/>
        </w:trPr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F62AB" w14:textId="77777777" w:rsidR="003F53C5" w:rsidRPr="00140527" w:rsidRDefault="003F53C5" w:rsidP="007F479B">
            <w:pPr>
              <w:rPr>
                <w:rFonts w:cs="Calibri"/>
                <w:b/>
                <w:color w:val="000000"/>
              </w:rPr>
            </w:pPr>
            <w:r w:rsidRPr="00140527">
              <w:rPr>
                <w:rFonts w:cs="Calibri"/>
                <w:b/>
                <w:color w:val="000000"/>
              </w:rPr>
              <w:t xml:space="preserve"> TOTAL 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919CE" w14:textId="7E4D32EB" w:rsidR="003F53C5" w:rsidRPr="000C28CA" w:rsidRDefault="00C12460" w:rsidP="007F479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137,4</w:t>
            </w:r>
            <w:r w:rsidR="003F53C5">
              <w:rPr>
                <w:rFonts w:cs="Calibri"/>
                <w:color w:val="000000"/>
                <w:sz w:val="20"/>
                <w:szCs w:val="20"/>
              </w:rPr>
              <w:t>75</w:t>
            </w:r>
            <w:r w:rsidR="003F53C5" w:rsidRPr="000C28CA">
              <w:rPr>
                <w:rFonts w:cs="Calibri"/>
                <w:color w:val="000000"/>
                <w:sz w:val="20"/>
                <w:szCs w:val="20"/>
              </w:rPr>
              <w:t>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FCBF4" w14:textId="77777777" w:rsidR="003F53C5" w:rsidRPr="000C28CA" w:rsidRDefault="003F53C5" w:rsidP="007F479B">
            <w:pPr>
              <w:rPr>
                <w:rFonts w:cs="Calibri"/>
                <w:color w:val="000000"/>
                <w:sz w:val="20"/>
                <w:szCs w:val="20"/>
              </w:rPr>
            </w:pPr>
            <w:r w:rsidRPr="000C28CA">
              <w:rPr>
                <w:rFonts w:cs="Calibri"/>
                <w:color w:val="000000"/>
                <w:sz w:val="20"/>
                <w:szCs w:val="20"/>
              </w:rPr>
              <w:t>Lek</w:t>
            </w:r>
            <w:r>
              <w:rPr>
                <w:rFonts w:cs="Calibri"/>
                <w:color w:val="000000"/>
                <w:sz w:val="20"/>
                <w:szCs w:val="20"/>
              </w:rPr>
              <w:t>ë</w:t>
            </w:r>
          </w:p>
        </w:tc>
      </w:tr>
      <w:tr w:rsidR="003F53C5" w:rsidRPr="0046257D" w14:paraId="53EE6751" w14:textId="77777777" w:rsidTr="007F479B">
        <w:trPr>
          <w:trHeight w:val="300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3F39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3351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7A73" w14:textId="77777777" w:rsidR="003F53C5" w:rsidRPr="0046257D" w:rsidRDefault="003F53C5" w:rsidP="007F479B">
            <w:pPr>
              <w:rPr>
                <w:rFonts w:cs="Calibri"/>
                <w:color w:val="000000"/>
              </w:rPr>
            </w:pPr>
          </w:p>
        </w:tc>
      </w:tr>
    </w:tbl>
    <w:p w14:paraId="7BFE6A96" w14:textId="35E2E0CD" w:rsidR="003F53C5" w:rsidRDefault="003F53C5" w:rsidP="003F53C5">
      <w:pPr>
        <w:spacing w:line="360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Mbi  detajimin e buxhetit të kë</w:t>
      </w:r>
      <w:r w:rsidRPr="00D913FA">
        <w:rPr>
          <w:color w:val="000000"/>
          <w:lang w:val="it-IT"/>
        </w:rPr>
        <w:t xml:space="preserve">tij viti </w:t>
      </w:r>
      <w:r>
        <w:rPr>
          <w:color w:val="000000"/>
          <w:lang w:val="it-IT"/>
        </w:rPr>
        <w:t xml:space="preserve">duhet theksuar  detajimi në dy produkte i buxhetit akorduar AMSHC –së, të tilla si 98801AA  si dhe 98801AB ku produktet të </w:t>
      </w:r>
      <w:r w:rsidR="001649F5">
        <w:rPr>
          <w:color w:val="000000"/>
          <w:lang w:val="it-IT"/>
        </w:rPr>
        <w:t>parashikuara në PBA e Vitit 2026  sipas formateve n</w:t>
      </w:r>
      <w:r w:rsidR="00100A02">
        <w:rPr>
          <w:color w:val="000000"/>
          <w:lang w:val="it-IT"/>
        </w:rPr>
        <w:t>ë</w:t>
      </w:r>
      <w:r w:rsidR="001649F5">
        <w:rPr>
          <w:color w:val="000000"/>
          <w:lang w:val="it-IT"/>
        </w:rPr>
        <w:t xml:space="preserve"> sistemin AFMIS</w:t>
      </w:r>
      <w:r>
        <w:rPr>
          <w:color w:val="000000"/>
          <w:lang w:val="it-IT"/>
        </w:rPr>
        <w:t xml:space="preserve"> kanë qenë dy të tilla si : </w:t>
      </w:r>
    </w:p>
    <w:p w14:paraId="055AE158" w14:textId="585DA007" w:rsidR="003067FB" w:rsidRPr="00FE1BC7" w:rsidRDefault="003F53C5" w:rsidP="003F53C5">
      <w:pPr>
        <w:spacing w:line="360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Projekte të financuara nga AMSHC –ja si dhe Monitorime/Inspektime ne terren. </w:t>
      </w:r>
    </w:p>
    <w:p w14:paraId="7CD170F2" w14:textId="77777777" w:rsidR="003F53C5" w:rsidRPr="00D42AEC" w:rsidRDefault="003F53C5" w:rsidP="009F2545">
      <w:pPr>
        <w:numPr>
          <w:ilvl w:val="0"/>
          <w:numId w:val="3"/>
        </w:numPr>
        <w:spacing w:line="360" w:lineRule="auto"/>
        <w:jc w:val="both"/>
        <w:rPr>
          <w:b/>
          <w:u w:val="single"/>
          <w:lang w:val="pt-BR"/>
        </w:rPr>
      </w:pPr>
      <w:r w:rsidRPr="00CC0A8D">
        <w:rPr>
          <w:b/>
          <w:u w:val="single"/>
          <w:lang w:val="pt-BR"/>
        </w:rPr>
        <w:t xml:space="preserve">Programi “Mbështetje </w:t>
      </w:r>
      <w:r>
        <w:rPr>
          <w:b/>
          <w:u w:val="single"/>
          <w:lang w:val="pt-BR"/>
        </w:rPr>
        <w:t>për Shoqërinë Civile</w:t>
      </w:r>
    </w:p>
    <w:tbl>
      <w:tblPr>
        <w:tblW w:w="7272" w:type="dxa"/>
        <w:tblInd w:w="98" w:type="dxa"/>
        <w:tblLook w:val="04A0" w:firstRow="1" w:lastRow="0" w:firstColumn="1" w:lastColumn="0" w:noHBand="0" w:noVBand="1"/>
      </w:tblPr>
      <w:tblGrid>
        <w:gridCol w:w="2354"/>
        <w:gridCol w:w="1750"/>
        <w:gridCol w:w="2079"/>
        <w:gridCol w:w="1089"/>
      </w:tblGrid>
      <w:tr w:rsidR="003F53C5" w:rsidRPr="002D75F3" w14:paraId="7D3B488A" w14:textId="77777777" w:rsidTr="001649F5">
        <w:trPr>
          <w:trHeight w:val="529"/>
        </w:trPr>
        <w:tc>
          <w:tcPr>
            <w:tcW w:w="727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9E6FB17" w14:textId="791DB815" w:rsidR="003F53C5" w:rsidRPr="002D75F3" w:rsidRDefault="003F53C5" w:rsidP="00F306C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D75F3">
              <w:rPr>
                <w:b/>
                <w:bCs/>
                <w:color w:val="000000"/>
                <w:sz w:val="28"/>
                <w:szCs w:val="28"/>
              </w:rPr>
              <w:t xml:space="preserve">Ecuria </w:t>
            </w:r>
            <w:r w:rsidR="001649F5">
              <w:rPr>
                <w:b/>
                <w:bCs/>
                <w:color w:val="000000"/>
                <w:sz w:val="28"/>
                <w:szCs w:val="28"/>
              </w:rPr>
              <w:t xml:space="preserve">e realizimit buxhetor per  Janar – </w:t>
            </w:r>
            <w:r w:rsidR="00F306CC">
              <w:rPr>
                <w:b/>
                <w:bCs/>
                <w:color w:val="000000"/>
                <w:sz w:val="28"/>
                <w:szCs w:val="28"/>
              </w:rPr>
              <w:t xml:space="preserve">Gusht </w:t>
            </w:r>
            <w:bookmarkStart w:id="0" w:name="_GoBack"/>
            <w:bookmarkEnd w:id="0"/>
            <w:r w:rsidR="001649F5">
              <w:rPr>
                <w:b/>
                <w:bCs/>
                <w:color w:val="000000"/>
                <w:sz w:val="28"/>
                <w:szCs w:val="28"/>
              </w:rPr>
              <w:t>2026</w:t>
            </w:r>
          </w:p>
        </w:tc>
      </w:tr>
      <w:tr w:rsidR="003F53C5" w:rsidRPr="002D75F3" w14:paraId="45DA9331" w14:textId="77777777" w:rsidTr="001649F5">
        <w:trPr>
          <w:trHeight w:val="529"/>
        </w:trPr>
        <w:tc>
          <w:tcPr>
            <w:tcW w:w="727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5AD642" w14:textId="77777777" w:rsidR="003F53C5" w:rsidRPr="002D75F3" w:rsidRDefault="003F53C5" w:rsidP="007F479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F53C5" w:rsidRPr="002D75F3" w14:paraId="5F840631" w14:textId="77777777" w:rsidTr="001649F5">
        <w:trPr>
          <w:trHeight w:val="718"/>
        </w:trPr>
        <w:tc>
          <w:tcPr>
            <w:tcW w:w="23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DAA3F" w14:textId="77777777" w:rsidR="003F53C5" w:rsidRPr="002D0212" w:rsidRDefault="003F53C5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0212">
              <w:rPr>
                <w:b/>
                <w:bCs/>
                <w:color w:val="000000"/>
                <w:sz w:val="20"/>
                <w:szCs w:val="20"/>
              </w:rPr>
              <w:t xml:space="preserve">Struktura Buxhetore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57891EDB" w14:textId="77777777" w:rsidR="003F53C5" w:rsidRPr="002D0212" w:rsidRDefault="003F53C5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0212">
              <w:rPr>
                <w:b/>
                <w:bCs/>
                <w:color w:val="000000"/>
                <w:sz w:val="20"/>
                <w:szCs w:val="20"/>
              </w:rPr>
              <w:t>Shpenzimet Progresive Fakt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4271AE05" w14:textId="77777777" w:rsidR="003F53C5" w:rsidRPr="002D0212" w:rsidRDefault="003F53C5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0212">
              <w:rPr>
                <w:b/>
                <w:bCs/>
                <w:color w:val="000000"/>
                <w:sz w:val="20"/>
                <w:szCs w:val="20"/>
              </w:rPr>
              <w:t xml:space="preserve">Plani Vjetor sipas ndryshimeve te bera gjate vitit  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E2DD654" w14:textId="77777777" w:rsidR="003F53C5" w:rsidRPr="002D0212" w:rsidRDefault="003F53C5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0212">
              <w:rPr>
                <w:b/>
                <w:bCs/>
                <w:color w:val="000000"/>
                <w:sz w:val="20"/>
                <w:szCs w:val="20"/>
              </w:rPr>
              <w:t>Realizimi ne Perqindje</w:t>
            </w:r>
          </w:p>
        </w:tc>
      </w:tr>
      <w:tr w:rsidR="003F53C5" w:rsidRPr="002D75F3" w14:paraId="63839D66" w14:textId="77777777" w:rsidTr="001649F5">
        <w:trPr>
          <w:trHeight w:val="52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700C" w14:textId="77777777" w:rsidR="003F53C5" w:rsidRPr="002D0212" w:rsidRDefault="003F53C5" w:rsidP="007F479B">
            <w:pPr>
              <w:rPr>
                <w:bCs/>
                <w:color w:val="000000"/>
                <w:sz w:val="20"/>
                <w:szCs w:val="20"/>
              </w:rPr>
            </w:pPr>
            <w:r w:rsidRPr="002D0212">
              <w:rPr>
                <w:bCs/>
                <w:color w:val="000000"/>
                <w:sz w:val="20"/>
                <w:szCs w:val="20"/>
              </w:rPr>
              <w:t xml:space="preserve">600 -  Llogaria e pagave 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44D6BED" w14:textId="308E85F9" w:rsidR="003F53C5" w:rsidRPr="002D0212" w:rsidRDefault="00044400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14,862,601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9324EB3" w14:textId="2D7AAD53" w:rsidR="003F53C5" w:rsidRPr="002D0212" w:rsidRDefault="003F53C5" w:rsidP="007F479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1649F5">
              <w:rPr>
                <w:bCs/>
                <w:color w:val="000000"/>
                <w:sz w:val="20"/>
                <w:szCs w:val="20"/>
              </w:rPr>
              <w:t>3,100,000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A01D635" w14:textId="523CABA0" w:rsidR="003F53C5" w:rsidRPr="002D0212" w:rsidRDefault="00044400" w:rsidP="007F4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="001649F5">
              <w:rPr>
                <w:color w:val="000000"/>
                <w:sz w:val="20"/>
                <w:szCs w:val="20"/>
              </w:rPr>
              <w:t xml:space="preserve"> </w:t>
            </w:r>
            <w:r w:rsidR="003F53C5" w:rsidRPr="002D0212">
              <w:rPr>
                <w:color w:val="000000"/>
                <w:sz w:val="20"/>
                <w:szCs w:val="20"/>
              </w:rPr>
              <w:t xml:space="preserve"> %</w:t>
            </w:r>
          </w:p>
        </w:tc>
      </w:tr>
      <w:tr w:rsidR="003F53C5" w:rsidRPr="002D75F3" w14:paraId="016053DF" w14:textId="77777777" w:rsidTr="001649F5">
        <w:trPr>
          <w:trHeight w:val="521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2C58" w14:textId="77777777" w:rsidR="003F53C5" w:rsidRPr="002D0212" w:rsidRDefault="003F53C5" w:rsidP="007F479B">
            <w:pPr>
              <w:rPr>
                <w:bCs/>
                <w:color w:val="000000"/>
                <w:sz w:val="20"/>
                <w:szCs w:val="20"/>
              </w:rPr>
            </w:pPr>
            <w:r w:rsidRPr="002D0212">
              <w:rPr>
                <w:bCs/>
                <w:color w:val="000000"/>
                <w:sz w:val="20"/>
                <w:szCs w:val="20"/>
              </w:rPr>
              <w:t>601 - Kontribute sig shoq shend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1C40117" w14:textId="06EF5F0B" w:rsidR="003F53C5" w:rsidRPr="002D0212" w:rsidRDefault="00044400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2,272,173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76A9005" w14:textId="4924D773" w:rsidR="003F53C5" w:rsidRPr="002D0212" w:rsidRDefault="003F53C5" w:rsidP="007F479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4,</w:t>
            </w:r>
            <w:r w:rsidR="001649F5">
              <w:rPr>
                <w:bCs/>
                <w:color w:val="000000"/>
                <w:sz w:val="20"/>
                <w:szCs w:val="20"/>
              </w:rPr>
              <w:t>380,000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E23E04A" w14:textId="6BCBEE97" w:rsidR="003F53C5" w:rsidRPr="002D0212" w:rsidRDefault="00044400" w:rsidP="007F4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51 </w:t>
            </w:r>
            <w:r w:rsidR="003F53C5" w:rsidRPr="002D0212">
              <w:rPr>
                <w:color w:val="000000"/>
                <w:sz w:val="20"/>
                <w:szCs w:val="20"/>
              </w:rPr>
              <w:t xml:space="preserve"> %</w:t>
            </w:r>
          </w:p>
        </w:tc>
      </w:tr>
      <w:tr w:rsidR="003F53C5" w:rsidRPr="002D75F3" w14:paraId="7E6BAF7C" w14:textId="77777777" w:rsidTr="001649F5">
        <w:trPr>
          <w:trHeight w:val="584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5572" w14:textId="77777777" w:rsidR="003F53C5" w:rsidRPr="002D0212" w:rsidRDefault="003F53C5" w:rsidP="007F479B">
            <w:pPr>
              <w:rPr>
                <w:bCs/>
                <w:color w:val="000000"/>
                <w:sz w:val="20"/>
                <w:szCs w:val="20"/>
              </w:rPr>
            </w:pPr>
            <w:r w:rsidRPr="002D0212">
              <w:rPr>
                <w:bCs/>
                <w:color w:val="000000"/>
                <w:sz w:val="20"/>
                <w:szCs w:val="20"/>
              </w:rPr>
              <w:t xml:space="preserve">602  - Shpenzime te tjera  Korrente 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4A0E289" w14:textId="1CDD2CE1" w:rsidR="003F53C5" w:rsidRPr="002D0212" w:rsidRDefault="00044400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2,949,294 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B1F8B31" w14:textId="053F5AE7" w:rsidR="003F53C5" w:rsidRPr="002D0212" w:rsidRDefault="001649F5" w:rsidP="007F479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5,895,000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42BC684" w14:textId="17AE7969" w:rsidR="003F53C5" w:rsidRPr="002D0212" w:rsidRDefault="00044400" w:rsidP="007F4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50 </w:t>
            </w:r>
            <w:r w:rsidR="003F53C5" w:rsidRPr="002D0212">
              <w:rPr>
                <w:color w:val="000000"/>
                <w:sz w:val="20"/>
                <w:szCs w:val="20"/>
              </w:rPr>
              <w:t xml:space="preserve"> %</w:t>
            </w:r>
          </w:p>
        </w:tc>
      </w:tr>
      <w:tr w:rsidR="003F53C5" w:rsidRPr="002D75F3" w14:paraId="4FC80591" w14:textId="77777777" w:rsidTr="001649F5">
        <w:trPr>
          <w:trHeight w:val="458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9B8" w14:textId="77777777" w:rsidR="003F53C5" w:rsidRPr="002D0212" w:rsidRDefault="003F53C5" w:rsidP="007F479B">
            <w:pPr>
              <w:rPr>
                <w:bCs/>
                <w:color w:val="000000"/>
                <w:sz w:val="20"/>
                <w:szCs w:val="20"/>
              </w:rPr>
            </w:pPr>
            <w:r w:rsidRPr="002D0212">
              <w:rPr>
                <w:bCs/>
                <w:color w:val="000000"/>
                <w:sz w:val="20"/>
                <w:szCs w:val="20"/>
              </w:rPr>
              <w:t xml:space="preserve">604/1 - Tranferta GRANTE 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73F4A15" w14:textId="4C3BC438" w:rsidR="003F53C5" w:rsidRPr="002D0212" w:rsidRDefault="00044400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97,934,730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20A0834" w14:textId="77777777" w:rsidR="003F53C5" w:rsidRPr="002D0212" w:rsidRDefault="003F53C5" w:rsidP="007F479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103</w:t>
            </w:r>
            <w:r w:rsidRPr="002D0212">
              <w:rPr>
                <w:bCs/>
                <w:color w:val="000000"/>
                <w:sz w:val="20"/>
                <w:szCs w:val="20"/>
              </w:rPr>
              <w:t>,000,000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5E9A767" w14:textId="554872C0" w:rsidR="003F53C5" w:rsidRPr="002D0212" w:rsidRDefault="00044400" w:rsidP="007F4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95 </w:t>
            </w:r>
            <w:r w:rsidR="003F53C5" w:rsidRPr="002D0212">
              <w:rPr>
                <w:color w:val="000000"/>
                <w:sz w:val="20"/>
                <w:szCs w:val="20"/>
              </w:rPr>
              <w:t xml:space="preserve"> %</w:t>
            </w:r>
          </w:p>
        </w:tc>
      </w:tr>
      <w:tr w:rsidR="003F53C5" w:rsidRPr="002D75F3" w14:paraId="2BFBED7F" w14:textId="77777777" w:rsidTr="001649F5">
        <w:trPr>
          <w:trHeight w:val="458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5BC6" w14:textId="77777777" w:rsidR="003F53C5" w:rsidRPr="002D0212" w:rsidRDefault="003F53C5" w:rsidP="007F479B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Transferta buxhetore familjare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</w:tcPr>
          <w:p w14:paraId="21EF9B71" w14:textId="42D5B35E" w:rsidR="003F53C5" w:rsidRPr="002D0212" w:rsidRDefault="001649F5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</w:tcPr>
          <w:p w14:paraId="002AEFBC" w14:textId="77777777" w:rsidR="003F53C5" w:rsidRDefault="003F53C5" w:rsidP="007F479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</w:tcPr>
          <w:p w14:paraId="0A3B9CD2" w14:textId="3F74B081" w:rsidR="003F53C5" w:rsidRPr="002D0212" w:rsidRDefault="001649F5" w:rsidP="007F4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3F53C5" w:rsidRPr="002D75F3" w14:paraId="16609B3A" w14:textId="77777777" w:rsidTr="001649F5">
        <w:trPr>
          <w:trHeight w:val="503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F4BE" w14:textId="77777777" w:rsidR="003F53C5" w:rsidRPr="002D0212" w:rsidRDefault="003F53C5" w:rsidP="007F479B">
            <w:pPr>
              <w:rPr>
                <w:bCs/>
                <w:color w:val="000000"/>
                <w:sz w:val="20"/>
                <w:szCs w:val="20"/>
              </w:rPr>
            </w:pPr>
            <w:r w:rsidRPr="002D0212">
              <w:rPr>
                <w:bCs/>
                <w:color w:val="000000"/>
                <w:sz w:val="20"/>
                <w:szCs w:val="20"/>
              </w:rPr>
              <w:t xml:space="preserve">231 -  Investimet te brendshme 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A042941" w14:textId="3EE1DF88" w:rsidR="003F53C5" w:rsidRPr="002D0212" w:rsidRDefault="001649F5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CAF6705" w14:textId="77777777" w:rsidR="003F53C5" w:rsidRPr="002D0212" w:rsidRDefault="003F53C5" w:rsidP="007F479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D0212">
              <w:rPr>
                <w:bCs/>
                <w:color w:val="000000"/>
                <w:sz w:val="20"/>
                <w:szCs w:val="20"/>
              </w:rPr>
              <w:t>1,000,000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01024CD" w14:textId="3BACC726" w:rsidR="003F53C5" w:rsidRPr="002D0212" w:rsidRDefault="001649F5" w:rsidP="007F479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3F53C5" w:rsidRPr="002D75F3" w14:paraId="0E39FEEB" w14:textId="77777777" w:rsidTr="001649F5">
        <w:trPr>
          <w:trHeight w:val="49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FAFE1" w14:textId="77777777" w:rsidR="003F53C5" w:rsidRPr="007E13CD" w:rsidRDefault="003F53C5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13CD">
              <w:rPr>
                <w:b/>
                <w:bCs/>
                <w:color w:val="000000"/>
                <w:sz w:val="20"/>
                <w:szCs w:val="20"/>
              </w:rPr>
              <w:t>Totali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77AF9DF" w14:textId="41EF7905" w:rsidR="003F53C5" w:rsidRPr="007E13CD" w:rsidRDefault="00956CBA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118,018,798 </w:t>
            </w: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3D09D27" w14:textId="66412421" w:rsidR="003F53C5" w:rsidRPr="007E13CD" w:rsidRDefault="001649F5" w:rsidP="007F47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137,475,000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529C366" w14:textId="6025571D" w:rsidR="003F53C5" w:rsidRPr="007E13CD" w:rsidRDefault="007A5157" w:rsidP="007F479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88</w:t>
            </w:r>
            <w:r w:rsidR="001649F5">
              <w:rPr>
                <w:color w:val="000000"/>
                <w:sz w:val="20"/>
                <w:szCs w:val="20"/>
              </w:rPr>
              <w:t xml:space="preserve"> </w:t>
            </w:r>
            <w:r w:rsidR="003F53C5">
              <w:rPr>
                <w:color w:val="000000"/>
                <w:sz w:val="20"/>
                <w:szCs w:val="20"/>
              </w:rPr>
              <w:t xml:space="preserve"> % </w:t>
            </w:r>
          </w:p>
        </w:tc>
      </w:tr>
    </w:tbl>
    <w:p w14:paraId="4D11E7C6" w14:textId="77777777" w:rsidR="003F53C5" w:rsidRDefault="003F53C5" w:rsidP="003F53C5">
      <w:pPr>
        <w:spacing w:line="360" w:lineRule="auto"/>
        <w:jc w:val="both"/>
      </w:pPr>
    </w:p>
    <w:p w14:paraId="2578D44A" w14:textId="77777777" w:rsidR="003F53C5" w:rsidRPr="00FA7879" w:rsidRDefault="003F53C5" w:rsidP="003F53C5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FA7879">
        <w:t>AMSHC është një Institucion qendror buxhetor i krijuar me Ligjin Nr. 10093 Date 09.03.2009</w:t>
      </w:r>
      <w:r w:rsidRPr="00FA7879">
        <w:rPr>
          <w:b/>
        </w:rPr>
        <w:t xml:space="preserve"> “</w:t>
      </w:r>
      <w:hyperlink r:id="rId9" w:tgtFrame="_blank" w:history="1">
        <w:r w:rsidRPr="00FA7879">
          <w:rPr>
            <w:bCs/>
          </w:rPr>
          <w:t>Për organizimin dhe funksionimin e Agjencisë për Mbështetjen e Shoqërisë Civile</w:t>
        </w:r>
      </w:hyperlink>
      <w:r w:rsidRPr="00FA7879">
        <w:t xml:space="preserve">" dhe VKM Nr. 769 Date 15.07.2009 “Per Miratimin e Statutit te AMSHC-se” (I ndryshuar), </w:t>
      </w:r>
      <w:r w:rsidRPr="00FA7879">
        <w:rPr>
          <w:bCs/>
        </w:rPr>
        <w:t xml:space="preserve">me Mision themelor </w:t>
      </w:r>
      <w:r w:rsidRPr="00FA7879">
        <w:rPr>
          <w:b/>
          <w:bCs/>
          <w:i/>
          <w:u w:val="single"/>
        </w:rPr>
        <w:t>“Nxitjen e Zhvillimit të Qëndrueshëm të Shoqërisë Civile”</w:t>
      </w:r>
      <w:r w:rsidRPr="00FA7879">
        <w:rPr>
          <w:bCs/>
        </w:rPr>
        <w:t xml:space="preserve">, si dhe </w:t>
      </w:r>
      <w:r w:rsidRPr="00FA7879">
        <w:rPr>
          <w:b/>
          <w:bCs/>
          <w:i/>
          <w:u w:val="single"/>
        </w:rPr>
        <w:t>“Krijimin e kushteve të favorshme për nisma civile”,</w:t>
      </w:r>
      <w:r w:rsidRPr="00FA7879">
        <w:rPr>
          <w:bCs/>
        </w:rPr>
        <w:t xml:space="preserve"> në të mirë dhe në interes të publikut. </w:t>
      </w:r>
    </w:p>
    <w:p w14:paraId="2774D15C" w14:textId="77777777" w:rsidR="003F53C5" w:rsidRDefault="003F53C5" w:rsidP="003F53C5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FA7879">
        <w:rPr>
          <w:bCs/>
        </w:rPr>
        <w:t>Për realizimin e Misionit, AMSHC-ja ofron “</w:t>
      </w:r>
      <w:r w:rsidRPr="00FA7879">
        <w:rPr>
          <w:b/>
          <w:bCs/>
          <w:i/>
          <w:u w:val="single"/>
        </w:rPr>
        <w:t>asistencë financiare”</w:t>
      </w:r>
      <w:r w:rsidRPr="00FA7879">
        <w:rPr>
          <w:bCs/>
        </w:rPr>
        <w:t xml:space="preserve"> për programet, që nxisin e forcojnë qëndrueshmërinë e organizatave jofitimprurëse, bashkëpunimin ndërsektorial e ndërkombëtar, nismat civile, filantropinë, vullnetarizmin e institucionet demokratike të shoqërisë, si dhe</w:t>
      </w:r>
      <w:r>
        <w:rPr>
          <w:bCs/>
        </w:rPr>
        <w:t xml:space="preserve"> programe të tjera si </w:t>
      </w:r>
    </w:p>
    <w:p w14:paraId="47906BEC" w14:textId="2226AADB" w:rsidR="003F53C5" w:rsidRPr="00FA7879" w:rsidRDefault="003F53C5" w:rsidP="003F53C5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>
        <w:rPr>
          <w:bCs/>
        </w:rPr>
        <w:t>trajnime/</w:t>
      </w:r>
      <w:r w:rsidR="00464616">
        <w:rPr>
          <w:bCs/>
        </w:rPr>
        <w:t>w</w:t>
      </w:r>
      <w:r w:rsidRPr="00FA7879">
        <w:rPr>
          <w:bCs/>
        </w:rPr>
        <w:t>orksh</w:t>
      </w:r>
      <w:r>
        <w:rPr>
          <w:bCs/>
        </w:rPr>
        <w:t>ops/konferenca/takime</w:t>
      </w:r>
      <w:proofErr w:type="gramEnd"/>
      <w:r>
        <w:rPr>
          <w:bCs/>
        </w:rPr>
        <w:t xml:space="preserve"> rajonale </w:t>
      </w:r>
      <w:r w:rsidRPr="00FA7879">
        <w:rPr>
          <w:bCs/>
        </w:rPr>
        <w:t xml:space="preserve">që lehtësojnë përmbushjen e misionit të </w:t>
      </w:r>
      <w:r>
        <w:rPr>
          <w:bCs/>
        </w:rPr>
        <w:t>Institucionit.</w:t>
      </w:r>
    </w:p>
    <w:p w14:paraId="0A890ABD" w14:textId="34659351" w:rsidR="003F53C5" w:rsidRPr="00FA7879" w:rsidRDefault="003F53C5" w:rsidP="003F53C5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FA7879">
        <w:rPr>
          <w:bCs/>
        </w:rPr>
        <w:lastRenderedPageBreak/>
        <w:t>Agjencia për Mbësht</w:t>
      </w:r>
      <w:r>
        <w:rPr>
          <w:bCs/>
        </w:rPr>
        <w:t>et</w:t>
      </w:r>
      <w:r w:rsidRPr="00FA7879">
        <w:rPr>
          <w:bCs/>
        </w:rPr>
        <w:t>jen e Shoqërisë Civile udhëhequr nga Bordi Mbikqyrës I AMSHC</w:t>
      </w:r>
      <w:r>
        <w:rPr>
          <w:bCs/>
        </w:rPr>
        <w:t>-</w:t>
      </w:r>
      <w:r w:rsidRPr="00FA7879">
        <w:rPr>
          <w:bCs/>
        </w:rPr>
        <w:t xml:space="preserve"> së, </w:t>
      </w:r>
      <w:proofErr w:type="gramStart"/>
      <w:r w:rsidRPr="00FA7879">
        <w:rPr>
          <w:bCs/>
        </w:rPr>
        <w:t>ka  organizuar</w:t>
      </w:r>
      <w:proofErr w:type="gramEnd"/>
      <w:r w:rsidRPr="00FA7879">
        <w:rPr>
          <w:bCs/>
        </w:rPr>
        <w:t xml:space="preserve"> </w:t>
      </w:r>
      <w:r w:rsidR="007F479B">
        <w:rPr>
          <w:b/>
          <w:bCs/>
          <w:i/>
          <w:u w:val="single"/>
        </w:rPr>
        <w:t>19</w:t>
      </w:r>
      <w:r>
        <w:rPr>
          <w:b/>
          <w:bCs/>
          <w:i/>
          <w:u w:val="single"/>
        </w:rPr>
        <w:t xml:space="preserve"> </w:t>
      </w:r>
      <w:r w:rsidRPr="00FA7879">
        <w:rPr>
          <w:b/>
          <w:bCs/>
          <w:i/>
          <w:u w:val="single"/>
        </w:rPr>
        <w:t>Thirrje</w:t>
      </w:r>
      <w:r w:rsidRPr="00FA7879">
        <w:rPr>
          <w:bCs/>
        </w:rPr>
        <w:t xml:space="preserve"> </w:t>
      </w:r>
      <w:r w:rsidRPr="00FA7879">
        <w:rPr>
          <w:b/>
          <w:bCs/>
          <w:i/>
          <w:u w:val="single"/>
        </w:rPr>
        <w:t>për ProjektPropozime</w:t>
      </w:r>
      <w:r w:rsidRPr="00FA7879">
        <w:rPr>
          <w:bCs/>
        </w:rPr>
        <w:t xml:space="preserve"> sipas prioriteteve dhe fushave të cilat  janë objektiva të përhershëm të In</w:t>
      </w:r>
      <w:r>
        <w:rPr>
          <w:bCs/>
        </w:rPr>
        <w:t>stitucionit, dhe janë kryer proç</w:t>
      </w:r>
      <w:r w:rsidRPr="00FA7879">
        <w:rPr>
          <w:bCs/>
        </w:rPr>
        <w:t>edurat  e duhura konform Ligjeve në fuqi në lidhje me njoftimin, shpalljen, vlerësimin, seleksionimin dhe kontraktimin e Organizatave Jofitimprurese për financimin me Grante të projektev</w:t>
      </w:r>
      <w:r>
        <w:rPr>
          <w:bCs/>
        </w:rPr>
        <w:t xml:space="preserve">e  që kanë rezultuar fituese.  </w:t>
      </w:r>
    </w:p>
    <w:p w14:paraId="466DAB82" w14:textId="77777777" w:rsidR="003F53C5" w:rsidRPr="00910B23" w:rsidRDefault="003F53C5" w:rsidP="003F53C5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FA7879">
        <w:rPr>
          <w:bCs/>
        </w:rPr>
        <w:t>Sasia e grante</w:t>
      </w:r>
      <w:r>
        <w:rPr>
          <w:bCs/>
        </w:rPr>
        <w:t>ve dhe Organizatave Jofitimprurë</w:t>
      </w:r>
      <w:r w:rsidRPr="00FA7879">
        <w:rPr>
          <w:bCs/>
        </w:rPr>
        <w:t>se</w:t>
      </w:r>
      <w:r>
        <w:rPr>
          <w:bCs/>
        </w:rPr>
        <w:t xml:space="preserve"> të kontraktuara pë</w:t>
      </w:r>
      <w:r w:rsidRPr="00FA7879">
        <w:rPr>
          <w:bCs/>
        </w:rPr>
        <w:t>r t’u Financuar për secilën Thirrje</w:t>
      </w:r>
      <w:r>
        <w:rPr>
          <w:bCs/>
        </w:rPr>
        <w:t xml:space="preserve"> të organizuar nga </w:t>
      </w:r>
      <w:proofErr w:type="gramStart"/>
      <w:r>
        <w:rPr>
          <w:bCs/>
        </w:rPr>
        <w:t>AMSHC  paraqitet</w:t>
      </w:r>
      <w:proofErr w:type="gramEnd"/>
      <w:r>
        <w:rPr>
          <w:bCs/>
        </w:rPr>
        <w:t xml:space="preserve"> si vijon</w:t>
      </w:r>
    </w:p>
    <w:p w14:paraId="78597290" w14:textId="77777777" w:rsidR="003F53C5" w:rsidRDefault="003F53C5" w:rsidP="003F53C5">
      <w:pPr>
        <w:autoSpaceDE w:val="0"/>
        <w:autoSpaceDN w:val="0"/>
        <w:adjustRightInd w:val="0"/>
        <w:jc w:val="both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</w:t>
      </w:r>
      <w:r w:rsidRPr="00DC594A">
        <w:rPr>
          <w:b/>
          <w:bCs/>
          <w:i/>
          <w:sz w:val="20"/>
          <w:szCs w:val="20"/>
        </w:rPr>
        <w:t xml:space="preserve">    </w:t>
      </w:r>
      <w:r>
        <w:rPr>
          <w:b/>
          <w:bCs/>
          <w:i/>
          <w:sz w:val="20"/>
          <w:szCs w:val="20"/>
        </w:rPr>
        <w:t xml:space="preserve">         </w:t>
      </w:r>
    </w:p>
    <w:p w14:paraId="1A8D0470" w14:textId="77777777" w:rsidR="003F53C5" w:rsidRPr="00DC594A" w:rsidRDefault="003F53C5" w:rsidP="003F53C5">
      <w:pPr>
        <w:autoSpaceDE w:val="0"/>
        <w:autoSpaceDN w:val="0"/>
        <w:adjustRightInd w:val="0"/>
        <w:jc w:val="both"/>
        <w:rPr>
          <w:bCs/>
          <w:i/>
          <w:sz w:val="20"/>
          <w:szCs w:val="20"/>
        </w:rPr>
      </w:pPr>
      <w:r w:rsidRPr="00DC594A">
        <w:rPr>
          <w:b/>
          <w:bCs/>
          <w:i/>
          <w:sz w:val="20"/>
          <w:szCs w:val="20"/>
        </w:rPr>
        <w:t xml:space="preserve">                                                                          </w:t>
      </w:r>
      <w:r>
        <w:rPr>
          <w:b/>
          <w:bCs/>
          <w:i/>
          <w:sz w:val="20"/>
          <w:szCs w:val="20"/>
        </w:rPr>
        <w:t xml:space="preserve">                                               </w:t>
      </w:r>
      <w:proofErr w:type="gramStart"/>
      <w:r>
        <w:rPr>
          <w:bCs/>
          <w:i/>
          <w:sz w:val="20"/>
          <w:szCs w:val="20"/>
        </w:rPr>
        <w:t xml:space="preserve">Tabela </w:t>
      </w:r>
      <w:r w:rsidRPr="00DC594A">
        <w:rPr>
          <w:bCs/>
          <w:i/>
          <w:sz w:val="20"/>
          <w:szCs w:val="20"/>
        </w:rPr>
        <w:t xml:space="preserve"> (</w:t>
      </w:r>
      <w:proofErr w:type="gramEnd"/>
      <w:r w:rsidRPr="00DC594A">
        <w:rPr>
          <w:bCs/>
          <w:i/>
          <w:sz w:val="20"/>
          <w:szCs w:val="20"/>
        </w:rPr>
        <w:t xml:space="preserve">ne Leke): </w:t>
      </w:r>
    </w:p>
    <w:tbl>
      <w:tblPr>
        <w:tblW w:w="7215" w:type="dxa"/>
        <w:tblInd w:w="198" w:type="dxa"/>
        <w:tblLook w:val="04A0" w:firstRow="1" w:lastRow="0" w:firstColumn="1" w:lastColumn="0" w:noHBand="0" w:noVBand="1"/>
      </w:tblPr>
      <w:tblGrid>
        <w:gridCol w:w="2880"/>
        <w:gridCol w:w="2048"/>
        <w:gridCol w:w="2287"/>
      </w:tblGrid>
      <w:tr w:rsidR="003F53C5" w:rsidRPr="002A2190" w14:paraId="0C924B06" w14:textId="77777777" w:rsidTr="007F479B">
        <w:trPr>
          <w:trHeight w:val="875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F58F" w14:textId="77777777" w:rsidR="003F53C5" w:rsidRPr="00D46B30" w:rsidRDefault="003F53C5" w:rsidP="007F479B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D46B30">
              <w:rPr>
                <w:rFonts w:cs="Calibri"/>
                <w:b/>
                <w:bCs/>
                <w:color w:val="000000"/>
              </w:rPr>
              <w:t>Thirrje per ProjektPropozime</w:t>
            </w:r>
          </w:p>
        </w:tc>
        <w:tc>
          <w:tcPr>
            <w:tcW w:w="2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439E" w14:textId="77777777" w:rsidR="003F53C5" w:rsidRPr="00D46B30" w:rsidRDefault="003F53C5" w:rsidP="007F479B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D46B30">
              <w:rPr>
                <w:rFonts w:cs="Calibri"/>
                <w:b/>
                <w:bCs/>
                <w:color w:val="000000"/>
              </w:rPr>
              <w:t>Numri i OJF-ve Perfituese</w:t>
            </w:r>
          </w:p>
        </w:tc>
        <w:tc>
          <w:tcPr>
            <w:tcW w:w="22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AE7FA" w14:textId="77777777" w:rsidR="003F53C5" w:rsidRPr="00D46B30" w:rsidRDefault="003F53C5" w:rsidP="007F479B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D46B30">
              <w:rPr>
                <w:rFonts w:cs="Calibri"/>
                <w:b/>
                <w:bCs/>
                <w:color w:val="000000"/>
              </w:rPr>
              <w:t>Vlere e Granteve financiare (ne Leke)</w:t>
            </w:r>
          </w:p>
        </w:tc>
      </w:tr>
      <w:tr w:rsidR="003F53C5" w:rsidRPr="002A2190" w14:paraId="2A247951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D98E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Nr.1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F527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52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BA779" w14:textId="77777777" w:rsidR="003F53C5" w:rsidRPr="00E23616" w:rsidRDefault="003F53C5" w:rsidP="007F479B">
            <w:pPr>
              <w:jc w:val="center"/>
              <w:rPr>
                <w:rFonts w:cs="Calibri"/>
              </w:rPr>
            </w:pPr>
            <w:r w:rsidRPr="00E23616">
              <w:rPr>
                <w:rFonts w:cs="Calibri"/>
              </w:rPr>
              <w:t>125,918,000</w:t>
            </w:r>
          </w:p>
        </w:tc>
      </w:tr>
      <w:tr w:rsidR="003F53C5" w:rsidRPr="002A2190" w14:paraId="6F7DE656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E048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Nr.2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0B69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31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5B282" w14:textId="77777777" w:rsidR="003F53C5" w:rsidRPr="00E23616" w:rsidRDefault="003F53C5" w:rsidP="007F479B">
            <w:pPr>
              <w:jc w:val="center"/>
              <w:rPr>
                <w:rFonts w:cs="Calibri"/>
              </w:rPr>
            </w:pPr>
            <w:r w:rsidRPr="00E23616">
              <w:rPr>
                <w:rFonts w:cs="Calibri"/>
              </w:rPr>
              <w:t>16,000,000</w:t>
            </w:r>
          </w:p>
        </w:tc>
      </w:tr>
      <w:tr w:rsidR="003F53C5" w:rsidRPr="002A2190" w14:paraId="4F1BC2CF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6B86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Nr.3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DE4D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69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C1C05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131,960,000</w:t>
            </w:r>
          </w:p>
        </w:tc>
      </w:tr>
      <w:tr w:rsidR="003F53C5" w:rsidRPr="002A2190" w14:paraId="2FAA2CB4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549D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Nr.4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0DEF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63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77040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62,105,000</w:t>
            </w:r>
          </w:p>
        </w:tc>
      </w:tr>
      <w:tr w:rsidR="003F53C5" w:rsidRPr="002A2190" w14:paraId="574BF9AB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CCFC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9FFC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47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3687B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55,200,000</w:t>
            </w:r>
          </w:p>
        </w:tc>
      </w:tr>
      <w:tr w:rsidR="003F53C5" w:rsidRPr="002A2190" w14:paraId="7E331E8D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FDCC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Nr.6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4B6F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21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8B05F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43,755,840</w:t>
            </w:r>
          </w:p>
        </w:tc>
      </w:tr>
      <w:tr w:rsidR="003F53C5" w:rsidRPr="002A2190" w14:paraId="69997AA7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F2C0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560A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41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99081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73,500,000</w:t>
            </w:r>
          </w:p>
        </w:tc>
      </w:tr>
      <w:tr w:rsidR="003F53C5" w:rsidRPr="002A2190" w14:paraId="4331BDBA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580C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Nr.8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961B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18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C6A2A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36,000,000</w:t>
            </w:r>
          </w:p>
        </w:tc>
      </w:tr>
      <w:tr w:rsidR="003F53C5" w:rsidRPr="002A2190" w14:paraId="12C32AD3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54C5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Thirrje  Nr.9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FF5A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41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90E37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85,200,000</w:t>
            </w:r>
          </w:p>
        </w:tc>
      </w:tr>
      <w:tr w:rsidR="003F53C5" w:rsidRPr="002A2190" w14:paraId="433A8E62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EA822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 xml:space="preserve">Thirrje Nr.10 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50522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35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F2A897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95,100,000</w:t>
            </w:r>
          </w:p>
        </w:tc>
      </w:tr>
      <w:tr w:rsidR="003F53C5" w:rsidRPr="002A2190" w14:paraId="76F1DD94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52429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 xml:space="preserve">Thirrje Nr.11 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91B94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45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A3B8B5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107,700,000</w:t>
            </w:r>
          </w:p>
        </w:tc>
      </w:tr>
      <w:tr w:rsidR="003F53C5" w:rsidRPr="000C2F82" w14:paraId="58162826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E7CD0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Thirrja Nr.12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70FC2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52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4430EF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115,600,000</w:t>
            </w:r>
          </w:p>
        </w:tc>
      </w:tr>
      <w:tr w:rsidR="003F53C5" w:rsidRPr="000C2F82" w14:paraId="3271E7E8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F2626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Thirrja Nr.13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772AC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46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36F56C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41,230,000</w:t>
            </w:r>
          </w:p>
        </w:tc>
      </w:tr>
      <w:tr w:rsidR="003F53C5" w:rsidRPr="000C2F82" w14:paraId="76DC8CF2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A878C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 xml:space="preserve">Thirrja Nr.14 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EDEA7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72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006983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108,650,000</w:t>
            </w:r>
          </w:p>
        </w:tc>
      </w:tr>
      <w:tr w:rsidR="003F53C5" w:rsidRPr="000C2F82" w14:paraId="24F1A259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80F43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 xml:space="preserve">Thirrja Nr.15 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E2DD1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62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0098C6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95,500,000</w:t>
            </w:r>
          </w:p>
        </w:tc>
      </w:tr>
      <w:tr w:rsidR="003F53C5" w:rsidRPr="000C2F82" w14:paraId="2636967B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DEF92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Thirrja Nr.16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C9992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63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6C2E3C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95,500,000</w:t>
            </w:r>
          </w:p>
        </w:tc>
      </w:tr>
      <w:tr w:rsidR="003F53C5" w:rsidRPr="000C2F82" w14:paraId="21DDCB51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A8A1" w14:textId="77777777" w:rsidR="003F53C5" w:rsidRPr="00E23616" w:rsidRDefault="003F53C5" w:rsidP="007F479B">
            <w:pPr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Thirrja Nr.17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CE7F4" w14:textId="77777777" w:rsidR="003F53C5" w:rsidRPr="00E23616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E23616">
              <w:rPr>
                <w:rFonts w:cs="Calibri"/>
                <w:color w:val="000000"/>
              </w:rPr>
              <w:t>73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6B4FB6" w14:textId="77777777" w:rsidR="003F53C5" w:rsidRPr="00E23616" w:rsidRDefault="003F53C5" w:rsidP="007F479B">
            <w:pPr>
              <w:jc w:val="center"/>
              <w:rPr>
                <w:rFonts w:cs="Calibri"/>
                <w:bCs/>
              </w:rPr>
            </w:pPr>
            <w:r w:rsidRPr="00E23616">
              <w:rPr>
                <w:rFonts w:cs="Calibri"/>
                <w:bCs/>
              </w:rPr>
              <w:t>96,500,000</w:t>
            </w:r>
          </w:p>
        </w:tc>
      </w:tr>
      <w:tr w:rsidR="003F53C5" w:rsidRPr="007672C5" w14:paraId="33584C3B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D9FDE" w14:textId="77777777" w:rsidR="003F53C5" w:rsidRPr="007672C5" w:rsidRDefault="003F53C5" w:rsidP="007F479B">
            <w:pPr>
              <w:rPr>
                <w:rFonts w:cs="Calibri"/>
                <w:color w:val="000000"/>
              </w:rPr>
            </w:pPr>
            <w:r w:rsidRPr="007672C5">
              <w:rPr>
                <w:rFonts w:cs="Calibri"/>
                <w:color w:val="000000"/>
              </w:rPr>
              <w:t>Thirrja Nr.18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ADF63" w14:textId="77777777" w:rsidR="003F53C5" w:rsidRPr="007672C5" w:rsidRDefault="003F53C5" w:rsidP="007F479B">
            <w:pPr>
              <w:jc w:val="center"/>
              <w:rPr>
                <w:rFonts w:cs="Calibri"/>
                <w:color w:val="000000"/>
              </w:rPr>
            </w:pPr>
            <w:r w:rsidRPr="007672C5">
              <w:rPr>
                <w:rFonts w:cs="Calibri"/>
                <w:color w:val="000000"/>
              </w:rPr>
              <w:t>74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D8CDB4" w14:textId="77777777" w:rsidR="003F53C5" w:rsidRPr="007672C5" w:rsidRDefault="003F53C5" w:rsidP="007F479B">
            <w:pPr>
              <w:jc w:val="center"/>
              <w:rPr>
                <w:rFonts w:cs="Calibri"/>
                <w:bCs/>
              </w:rPr>
            </w:pPr>
            <w:r w:rsidRPr="007672C5">
              <w:rPr>
                <w:rFonts w:cs="Calibri"/>
                <w:bCs/>
              </w:rPr>
              <w:t>109,300,000</w:t>
            </w:r>
          </w:p>
        </w:tc>
      </w:tr>
      <w:tr w:rsidR="007F479B" w:rsidRPr="007672C5" w14:paraId="04C6B045" w14:textId="77777777" w:rsidTr="007F479B">
        <w:trPr>
          <w:trHeight w:val="29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FF081" w14:textId="27CA7F69" w:rsidR="007F479B" w:rsidRPr="007672C5" w:rsidRDefault="007F479B" w:rsidP="007F479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Thirrja Nr.19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A6166" w14:textId="0271B29D" w:rsidR="007F479B" w:rsidRPr="007672C5" w:rsidRDefault="0092518A" w:rsidP="007F479B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B76C68" w14:textId="6C6F6637" w:rsidR="007F479B" w:rsidRPr="007672C5" w:rsidRDefault="00E27A33" w:rsidP="007F479B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103,100,000</w:t>
            </w:r>
          </w:p>
        </w:tc>
      </w:tr>
      <w:tr w:rsidR="003F53C5" w:rsidRPr="001510A2" w14:paraId="3EF647DE" w14:textId="77777777" w:rsidTr="007F479B">
        <w:trPr>
          <w:trHeight w:val="306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451B" w14:textId="77777777" w:rsidR="003F53C5" w:rsidRPr="007672C5" w:rsidRDefault="003F53C5" w:rsidP="007F479B">
            <w:pPr>
              <w:rPr>
                <w:rFonts w:cs="Calibri"/>
                <w:bCs/>
                <w:color w:val="000000"/>
              </w:rPr>
            </w:pPr>
            <w:r w:rsidRPr="007672C5">
              <w:rPr>
                <w:rFonts w:cs="Calibri"/>
                <w:bCs/>
                <w:color w:val="000000"/>
              </w:rPr>
              <w:t>TOTAL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F632" w14:textId="66055D0B" w:rsidR="003F53C5" w:rsidRPr="007672C5" w:rsidRDefault="00E27A33" w:rsidP="007F479B">
            <w:pPr>
              <w:jc w:val="center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 xml:space="preserve">976 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5D0C0" w14:textId="74230F60" w:rsidR="003F53C5" w:rsidRPr="007672C5" w:rsidRDefault="003F53C5" w:rsidP="00386D92">
            <w:pPr>
              <w:jc w:val="center"/>
              <w:rPr>
                <w:rFonts w:cs="Calibri"/>
                <w:bCs/>
                <w:color w:val="000000"/>
              </w:rPr>
            </w:pPr>
            <w:r w:rsidRPr="00386D92">
              <w:rPr>
                <w:rFonts w:cs="Calibri"/>
                <w:bCs/>
                <w:color w:val="000000"/>
              </w:rPr>
              <w:t>1,</w:t>
            </w:r>
            <w:r w:rsidR="00386D92" w:rsidRPr="00386D92">
              <w:rPr>
                <w:rFonts w:cs="Calibri"/>
                <w:bCs/>
                <w:color w:val="000000"/>
              </w:rPr>
              <w:t>502,318,840</w:t>
            </w:r>
          </w:p>
        </w:tc>
      </w:tr>
    </w:tbl>
    <w:p w14:paraId="092FDBB4" w14:textId="77777777" w:rsidR="003F53C5" w:rsidRDefault="003F53C5" w:rsidP="003F53C5">
      <w:pPr>
        <w:autoSpaceDE w:val="0"/>
        <w:autoSpaceDN w:val="0"/>
        <w:adjustRightInd w:val="0"/>
        <w:jc w:val="both"/>
        <w:rPr>
          <w:bCs/>
        </w:rPr>
      </w:pPr>
    </w:p>
    <w:p w14:paraId="0C0C49E2" w14:textId="114F0007" w:rsidR="003F53C5" w:rsidRDefault="00490EAB" w:rsidP="00490EAB">
      <w:pPr>
        <w:autoSpaceDE w:val="0"/>
        <w:autoSpaceDN w:val="0"/>
        <w:adjustRightInd w:val="0"/>
        <w:spacing w:line="360" w:lineRule="auto"/>
        <w:jc w:val="both"/>
        <w:rPr>
          <w:b/>
          <w:bCs/>
          <w:i/>
          <w:u w:val="single"/>
        </w:rPr>
      </w:pPr>
      <w:r w:rsidRPr="00490EAB">
        <w:rPr>
          <w:b/>
          <w:bCs/>
          <w:i/>
          <w:u w:val="single"/>
        </w:rPr>
        <w:t xml:space="preserve">Eshte </w:t>
      </w:r>
      <w:proofErr w:type="gramStart"/>
      <w:r w:rsidRPr="00490EAB">
        <w:rPr>
          <w:b/>
          <w:bCs/>
          <w:i/>
          <w:u w:val="single"/>
        </w:rPr>
        <w:t>n</w:t>
      </w:r>
      <w:r w:rsidR="00100A02">
        <w:rPr>
          <w:b/>
          <w:bCs/>
          <w:i/>
          <w:u w:val="single"/>
        </w:rPr>
        <w:t xml:space="preserve">ë </w:t>
      </w:r>
      <w:r w:rsidRPr="00490EAB">
        <w:rPr>
          <w:b/>
          <w:bCs/>
          <w:i/>
          <w:u w:val="single"/>
        </w:rPr>
        <w:t xml:space="preserve"> </w:t>
      </w:r>
      <w:r w:rsidR="002A2B34">
        <w:rPr>
          <w:b/>
          <w:bCs/>
          <w:i/>
          <w:u w:val="single"/>
        </w:rPr>
        <w:t>proç</w:t>
      </w:r>
      <w:r w:rsidR="00100A02">
        <w:rPr>
          <w:b/>
          <w:bCs/>
          <w:i/>
          <w:u w:val="single"/>
        </w:rPr>
        <w:t>e</w:t>
      </w:r>
      <w:r w:rsidRPr="00490EAB">
        <w:rPr>
          <w:b/>
          <w:bCs/>
          <w:i/>
          <w:u w:val="single"/>
        </w:rPr>
        <w:t>s</w:t>
      </w:r>
      <w:proofErr w:type="gramEnd"/>
      <w:r w:rsidRPr="00490EAB">
        <w:rPr>
          <w:b/>
          <w:bCs/>
          <w:i/>
          <w:u w:val="single"/>
        </w:rPr>
        <w:t xml:space="preserve"> </w:t>
      </w:r>
      <w:r w:rsidR="007F479B">
        <w:rPr>
          <w:b/>
          <w:bCs/>
          <w:i/>
          <w:u w:val="single"/>
        </w:rPr>
        <w:t xml:space="preserve"> realizimi dhe monitorimi </w:t>
      </w:r>
      <w:r w:rsidR="00100A02">
        <w:rPr>
          <w:b/>
          <w:bCs/>
          <w:i/>
          <w:u w:val="single"/>
        </w:rPr>
        <w:t xml:space="preserve"> </w:t>
      </w:r>
      <w:r w:rsidRPr="00490EAB">
        <w:rPr>
          <w:b/>
          <w:bCs/>
          <w:i/>
          <w:u w:val="single"/>
        </w:rPr>
        <w:t>Thirrja nr.19 p</w:t>
      </w:r>
      <w:r w:rsidR="00100A02">
        <w:rPr>
          <w:b/>
          <w:bCs/>
          <w:i/>
          <w:u w:val="single"/>
        </w:rPr>
        <w:t>ë</w:t>
      </w:r>
      <w:r w:rsidRPr="00490EAB">
        <w:rPr>
          <w:b/>
          <w:bCs/>
          <w:i/>
          <w:u w:val="single"/>
        </w:rPr>
        <w:t>r projektpropozim</w:t>
      </w:r>
      <w:r w:rsidR="007F479B">
        <w:rPr>
          <w:b/>
          <w:bCs/>
          <w:i/>
          <w:u w:val="single"/>
        </w:rPr>
        <w:t xml:space="preserve">e. </w:t>
      </w:r>
    </w:p>
    <w:p w14:paraId="1DF3DF72" w14:textId="77777777" w:rsidR="00C03DEE" w:rsidRPr="00C624A3" w:rsidRDefault="00C03DEE" w:rsidP="00490EAB">
      <w:pPr>
        <w:spacing w:line="360" w:lineRule="auto"/>
      </w:pPr>
    </w:p>
    <w:p w14:paraId="1AA6CC17" w14:textId="77777777" w:rsidR="00F467D4" w:rsidRDefault="00B826FD" w:rsidP="00F467D4">
      <w:pPr>
        <w:spacing w:line="360" w:lineRule="auto"/>
        <w:jc w:val="both"/>
        <w:rPr>
          <w:b/>
          <w:i/>
          <w:u w:val="single"/>
          <w:lang w:val="it-IT"/>
        </w:rPr>
      </w:pPr>
      <w:r w:rsidRPr="0006571A">
        <w:rPr>
          <w:b/>
          <w:i/>
          <w:u w:val="single"/>
          <w:lang w:val="it-IT"/>
        </w:rPr>
        <w:t xml:space="preserve">5.Performanca jo – financiare e programit buxhetor  </w:t>
      </w:r>
    </w:p>
    <w:p w14:paraId="448C7E6A" w14:textId="649E8A47" w:rsidR="00C624A3" w:rsidRDefault="00C624A3" w:rsidP="00C624A3">
      <w:pPr>
        <w:spacing w:line="360" w:lineRule="auto"/>
        <w:jc w:val="both"/>
        <w:rPr>
          <w:bCs/>
        </w:rPr>
      </w:pPr>
      <w:r w:rsidRPr="00FA7879">
        <w:rPr>
          <w:bCs/>
        </w:rPr>
        <w:t>Agjencia për Mbësht</w:t>
      </w:r>
      <w:r>
        <w:rPr>
          <w:bCs/>
        </w:rPr>
        <w:t>et</w:t>
      </w:r>
      <w:r w:rsidRPr="00FA7879">
        <w:rPr>
          <w:bCs/>
        </w:rPr>
        <w:t>jen e Shoqërisë Civile udhëhequr nga Bordi Mbikqyrës I AMSHC</w:t>
      </w:r>
      <w:r>
        <w:rPr>
          <w:bCs/>
        </w:rPr>
        <w:t>-</w:t>
      </w:r>
      <w:r w:rsidRPr="00FA7879">
        <w:rPr>
          <w:bCs/>
        </w:rPr>
        <w:t xml:space="preserve"> së, </w:t>
      </w:r>
      <w:proofErr w:type="gramStart"/>
      <w:r w:rsidRPr="00FA7879">
        <w:rPr>
          <w:bCs/>
        </w:rPr>
        <w:t>ka  organizuar</w:t>
      </w:r>
      <w:proofErr w:type="gramEnd"/>
      <w:r w:rsidRPr="00FA7879">
        <w:rPr>
          <w:bCs/>
        </w:rPr>
        <w:t xml:space="preserve"> </w:t>
      </w:r>
      <w:r w:rsidR="00100A02">
        <w:rPr>
          <w:b/>
          <w:bCs/>
          <w:i/>
          <w:u w:val="single"/>
        </w:rPr>
        <w:t>19</w:t>
      </w:r>
      <w:r>
        <w:rPr>
          <w:b/>
          <w:bCs/>
          <w:i/>
          <w:u w:val="single"/>
        </w:rPr>
        <w:t xml:space="preserve">  </w:t>
      </w:r>
      <w:r w:rsidRPr="00FA7879">
        <w:rPr>
          <w:b/>
          <w:bCs/>
          <w:i/>
          <w:u w:val="single"/>
        </w:rPr>
        <w:t>Thirrje</w:t>
      </w:r>
      <w:r w:rsidRPr="00FA7879">
        <w:rPr>
          <w:bCs/>
        </w:rPr>
        <w:t xml:space="preserve"> </w:t>
      </w:r>
      <w:r w:rsidRPr="00FA7879">
        <w:rPr>
          <w:b/>
          <w:bCs/>
          <w:i/>
          <w:u w:val="single"/>
        </w:rPr>
        <w:t>për ProjektPropozime</w:t>
      </w:r>
      <w:r w:rsidRPr="00FA7879">
        <w:rPr>
          <w:bCs/>
        </w:rPr>
        <w:t xml:space="preserve"> sipas prioriteteve dhe fushave të cilat  </w:t>
      </w:r>
      <w:r w:rsidRPr="00FA7879">
        <w:rPr>
          <w:bCs/>
        </w:rPr>
        <w:lastRenderedPageBreak/>
        <w:t>janë objektiva të In</w:t>
      </w:r>
      <w:r>
        <w:rPr>
          <w:bCs/>
        </w:rPr>
        <w:t>stitucionit, dhe janë kryer proç</w:t>
      </w:r>
      <w:r w:rsidRPr="00FA7879">
        <w:rPr>
          <w:bCs/>
        </w:rPr>
        <w:t>edurat  e duhura konform Ligjeve në fuqi në lidhje me njoftimin, shpalljen, vlerësimin, seleksionimin dhe kontraktimin e Organizatave Jofitimprurese për financimin me Grante të projektev</w:t>
      </w:r>
      <w:r>
        <w:rPr>
          <w:bCs/>
        </w:rPr>
        <w:t>e  që kanë rezultuar fituese.  Eshtë në proçess monitorimi dhe vlerësimi ecuria e realiz</w:t>
      </w:r>
      <w:r w:rsidR="00100A02">
        <w:rPr>
          <w:bCs/>
        </w:rPr>
        <w:t>imit të projekteve të cilat u fi</w:t>
      </w:r>
      <w:r>
        <w:rPr>
          <w:bCs/>
        </w:rPr>
        <w:t>n</w:t>
      </w:r>
      <w:r w:rsidR="007F479B">
        <w:rPr>
          <w:bCs/>
        </w:rPr>
        <w:t xml:space="preserve">ancuan </w:t>
      </w:r>
      <w:proofErr w:type="gramStart"/>
      <w:r w:rsidR="007F479B">
        <w:rPr>
          <w:bCs/>
        </w:rPr>
        <w:t>nëpërmjet  Thirrjes</w:t>
      </w:r>
      <w:proofErr w:type="gramEnd"/>
      <w:r w:rsidR="007F479B">
        <w:rPr>
          <w:bCs/>
        </w:rPr>
        <w:t xml:space="preserve"> nr.19</w:t>
      </w:r>
      <w:r>
        <w:rPr>
          <w:bCs/>
        </w:rPr>
        <w:t xml:space="preserve"> për projektpropozime. </w:t>
      </w:r>
    </w:p>
    <w:p w14:paraId="5F5B43FE" w14:textId="7A297BFA" w:rsidR="00100A02" w:rsidRPr="00100A02" w:rsidRDefault="00100A02" w:rsidP="00100A02">
      <w:pPr>
        <w:spacing w:line="360" w:lineRule="auto"/>
        <w:jc w:val="both"/>
        <w:rPr>
          <w:b/>
          <w:bCs/>
          <w:i/>
          <w:u w:val="single"/>
        </w:rPr>
      </w:pPr>
      <w:r w:rsidRPr="00100A02">
        <w:rPr>
          <w:b/>
          <w:bCs/>
          <w:i/>
          <w:u w:val="single"/>
        </w:rPr>
        <w:t>P</w:t>
      </w:r>
      <w:r>
        <w:rPr>
          <w:b/>
          <w:bCs/>
          <w:i/>
          <w:u w:val="single"/>
        </w:rPr>
        <w:t>ë</w:t>
      </w:r>
      <w:r w:rsidRPr="00100A02">
        <w:rPr>
          <w:b/>
          <w:bCs/>
          <w:i/>
          <w:u w:val="single"/>
        </w:rPr>
        <w:t>rgjat</w:t>
      </w:r>
      <w:r>
        <w:rPr>
          <w:b/>
          <w:bCs/>
          <w:i/>
          <w:u w:val="single"/>
        </w:rPr>
        <w:t>ë</w:t>
      </w:r>
      <w:r w:rsidRPr="00100A02">
        <w:rPr>
          <w:b/>
          <w:bCs/>
          <w:i/>
          <w:u w:val="single"/>
        </w:rPr>
        <w:t xml:space="preserve"> periudh</w:t>
      </w:r>
      <w:r>
        <w:rPr>
          <w:b/>
          <w:bCs/>
          <w:i/>
          <w:u w:val="single"/>
        </w:rPr>
        <w:t>ë</w:t>
      </w:r>
      <w:r w:rsidR="007F479B">
        <w:rPr>
          <w:b/>
          <w:bCs/>
          <w:i/>
          <w:u w:val="single"/>
        </w:rPr>
        <w:t xml:space="preserve">s Janar – </w:t>
      </w:r>
      <w:proofErr w:type="gramStart"/>
      <w:r w:rsidR="007F479B">
        <w:rPr>
          <w:b/>
          <w:bCs/>
          <w:i/>
          <w:u w:val="single"/>
        </w:rPr>
        <w:t xml:space="preserve">Gusht </w:t>
      </w:r>
      <w:r w:rsidRPr="00100A02">
        <w:rPr>
          <w:b/>
          <w:bCs/>
          <w:i/>
          <w:u w:val="single"/>
        </w:rPr>
        <w:t xml:space="preserve"> 2026</w:t>
      </w:r>
      <w:proofErr w:type="gramEnd"/>
      <w:r w:rsidRPr="00100A02">
        <w:rPr>
          <w:b/>
          <w:bCs/>
          <w:i/>
          <w:u w:val="single"/>
        </w:rPr>
        <w:t>, ka vijuar puna p</w:t>
      </w:r>
      <w:r>
        <w:rPr>
          <w:b/>
          <w:bCs/>
          <w:i/>
          <w:u w:val="single"/>
        </w:rPr>
        <w:t>ë</w:t>
      </w:r>
      <w:r w:rsidRPr="00100A02">
        <w:rPr>
          <w:b/>
          <w:bCs/>
          <w:i/>
          <w:u w:val="single"/>
        </w:rPr>
        <w:t>r ndjekjen dhe disbursimet e projekteve t</w:t>
      </w:r>
      <w:r>
        <w:rPr>
          <w:b/>
          <w:bCs/>
          <w:i/>
          <w:u w:val="single"/>
        </w:rPr>
        <w:t>ë</w:t>
      </w:r>
      <w:r w:rsidR="007F479B">
        <w:rPr>
          <w:b/>
          <w:bCs/>
          <w:i/>
          <w:u w:val="single"/>
        </w:rPr>
        <w:t xml:space="preserve"> Thirrjes nr.19 </w:t>
      </w:r>
      <w:r w:rsidRPr="00100A02">
        <w:rPr>
          <w:b/>
          <w:bCs/>
          <w:i/>
          <w:u w:val="single"/>
        </w:rPr>
        <w:t>kontratat e t</w:t>
      </w:r>
      <w:r>
        <w:rPr>
          <w:b/>
          <w:bCs/>
          <w:i/>
          <w:u w:val="single"/>
        </w:rPr>
        <w:t>ë</w:t>
      </w:r>
      <w:r w:rsidRPr="00100A02">
        <w:rPr>
          <w:b/>
          <w:bCs/>
          <w:i/>
          <w:u w:val="single"/>
        </w:rPr>
        <w:t xml:space="preserve"> cilave u lidhen ne</w:t>
      </w:r>
      <w:r w:rsidR="00DD5175">
        <w:rPr>
          <w:b/>
          <w:bCs/>
          <w:i/>
          <w:u w:val="single"/>
        </w:rPr>
        <w:t xml:space="preserve"> Maj /Qershor Viti 2026. </w:t>
      </w:r>
    </w:p>
    <w:p w14:paraId="282FCC05" w14:textId="248610F8" w:rsidR="00C624A3" w:rsidRPr="00C624A3" w:rsidRDefault="00C624A3" w:rsidP="00C624A3">
      <w:pPr>
        <w:spacing w:line="360" w:lineRule="auto"/>
        <w:jc w:val="both"/>
        <w:rPr>
          <w:b/>
          <w:i/>
          <w:u w:val="single"/>
          <w:lang w:val="it-IT"/>
        </w:rPr>
      </w:pPr>
      <w:r>
        <w:rPr>
          <w:bCs/>
        </w:rPr>
        <w:t>Më tej puna e AMSHC- së si Institucion, mbetet ndjekja e Projekteve deri në fazën finale të realizimit të tyre, Monitorimi dhe Vlerësimi I ecurisë së realizimit të Aktiviteteve konform projektpropozimit dhe kontratës së lidhur mes palëve si dhe Monitorimi dhe Vlerësimi I ecurisë së realizimit financiar të Projekteve të financuara nga AMSHC-ja dhe përputhshmëria me buxhetin e parashikuar si dhe me legjislacioni fiskal dhe tatimor të Republikës së Shqipërisë.</w:t>
      </w:r>
    </w:p>
    <w:p w14:paraId="4CB2A180" w14:textId="79D3E020" w:rsidR="00C624A3" w:rsidRDefault="00C624A3" w:rsidP="00C624A3">
      <w:pPr>
        <w:spacing w:line="360" w:lineRule="auto"/>
        <w:jc w:val="both"/>
        <w:rPr>
          <w:lang w:val="it-IT"/>
        </w:rPr>
      </w:pPr>
      <w:r w:rsidRPr="007A6AFD">
        <w:rPr>
          <w:lang w:val="it-IT"/>
        </w:rPr>
        <w:t xml:space="preserve">Përsa i përket realizimit të </w:t>
      </w:r>
      <w:r w:rsidRPr="007A6AFD">
        <w:rPr>
          <w:b/>
          <w:i/>
          <w:u w:val="single"/>
          <w:lang w:val="it-IT"/>
        </w:rPr>
        <w:t>“Output Monitoring Data”</w:t>
      </w:r>
      <w:r w:rsidRPr="007A6AFD">
        <w:rPr>
          <w:lang w:val="it-IT"/>
        </w:rPr>
        <w:t xml:space="preserve">   nga targeti aktual i përditësuar përsa i takon </w:t>
      </w:r>
      <w:r w:rsidRPr="007A6AFD">
        <w:rPr>
          <w:b/>
          <w:i/>
          <w:lang w:val="it-IT"/>
        </w:rPr>
        <w:t>“Numrit të projekteve të financuara</w:t>
      </w:r>
      <w:r w:rsidRPr="007A6AFD">
        <w:rPr>
          <w:b/>
          <w:lang w:val="it-IT"/>
        </w:rPr>
        <w:t>”,</w:t>
      </w:r>
      <w:r w:rsidRPr="007A6AFD">
        <w:rPr>
          <w:lang w:val="it-IT"/>
        </w:rPr>
        <w:t xml:space="preserve"> nga totali prej 80 projektesh janë</w:t>
      </w:r>
      <w:r w:rsidR="002A2B34">
        <w:rPr>
          <w:lang w:val="it-IT"/>
        </w:rPr>
        <w:t xml:space="preserve"> financuar 71</w:t>
      </w:r>
      <w:r w:rsidRPr="007A6AFD">
        <w:rPr>
          <w:lang w:val="it-IT"/>
        </w:rPr>
        <w:t xml:space="preserve"> pr</w:t>
      </w:r>
      <w:r w:rsidR="002A2B34">
        <w:rPr>
          <w:lang w:val="it-IT"/>
        </w:rPr>
        <w:t>ojekte nëpërmjet Thirrjes nr.19</w:t>
      </w:r>
      <w:r w:rsidRPr="007A6AFD">
        <w:rPr>
          <w:lang w:val="it-IT"/>
        </w:rPr>
        <w:t xml:space="preserve">  projekte të cilat janë</w:t>
      </w:r>
      <w:r w:rsidR="00100A02">
        <w:rPr>
          <w:lang w:val="it-IT"/>
        </w:rPr>
        <w:t xml:space="preserve"> disbursuar 7</w:t>
      </w:r>
      <w:r w:rsidRPr="007A6AFD">
        <w:rPr>
          <w:lang w:val="it-IT"/>
        </w:rPr>
        <w:t>0% me lidhjen e kontratës dhe do ndiqen në vijueshmëri deri në pë</w:t>
      </w:r>
      <w:r>
        <w:rPr>
          <w:lang w:val="it-IT"/>
        </w:rPr>
        <w:t>r</w:t>
      </w:r>
      <w:r w:rsidRPr="007A6AFD">
        <w:rPr>
          <w:lang w:val="it-IT"/>
        </w:rPr>
        <w:t xml:space="preserve">fundimin e tyre. </w:t>
      </w:r>
    </w:p>
    <w:p w14:paraId="6E9CF130" w14:textId="6691D26C" w:rsidR="00C624A3" w:rsidRDefault="00C624A3" w:rsidP="00C624A3">
      <w:pPr>
        <w:spacing w:line="360" w:lineRule="auto"/>
        <w:jc w:val="both"/>
        <w:rPr>
          <w:lang w:val="it-IT"/>
        </w:rPr>
      </w:pPr>
      <w:r w:rsidRPr="00C25868">
        <w:rPr>
          <w:lang w:val="it-IT"/>
        </w:rPr>
        <w:t xml:space="preserve">Ndërsa përsa i përket realizimit faktitk  të </w:t>
      </w:r>
      <w:r w:rsidRPr="00C25868">
        <w:rPr>
          <w:i/>
          <w:lang w:val="it-IT"/>
        </w:rPr>
        <w:t>“</w:t>
      </w:r>
      <w:r w:rsidRPr="00C25868">
        <w:rPr>
          <w:b/>
          <w:i/>
          <w:lang w:val="it-IT"/>
        </w:rPr>
        <w:t>Numrit të monitorimeve të kryera në terren</w:t>
      </w:r>
      <w:r w:rsidRPr="00C25868">
        <w:rPr>
          <w:lang w:val="it-IT"/>
        </w:rPr>
        <w:t>”, n</w:t>
      </w:r>
      <w:r w:rsidR="002A2B34">
        <w:rPr>
          <w:lang w:val="it-IT"/>
        </w:rPr>
        <w:t>ga targeti i përditësuar prej 71</w:t>
      </w:r>
      <w:r w:rsidRPr="00C25868">
        <w:rPr>
          <w:lang w:val="it-IT"/>
        </w:rPr>
        <w:t xml:space="preserve"> monitorimesh janë realizuar për katër mujorin e</w:t>
      </w:r>
      <w:r w:rsidR="00DD5175">
        <w:rPr>
          <w:lang w:val="it-IT"/>
        </w:rPr>
        <w:t xml:space="preserve"> dyt</w:t>
      </w:r>
      <w:r w:rsidR="00386D92">
        <w:rPr>
          <w:lang w:val="it-IT"/>
        </w:rPr>
        <w:t>ë</w:t>
      </w:r>
      <w:r w:rsidR="00DD5175">
        <w:rPr>
          <w:lang w:val="it-IT"/>
        </w:rPr>
        <w:t xml:space="preserve"> </w:t>
      </w:r>
      <w:r w:rsidR="00100A02">
        <w:rPr>
          <w:lang w:val="it-IT"/>
        </w:rPr>
        <w:t xml:space="preserve"> </w:t>
      </w:r>
      <w:r>
        <w:rPr>
          <w:lang w:val="it-IT"/>
        </w:rPr>
        <w:t xml:space="preserve"> </w:t>
      </w:r>
      <w:r w:rsidR="00100A02">
        <w:rPr>
          <w:lang w:val="it-IT"/>
        </w:rPr>
        <w:t xml:space="preserve"> të vitit 2026   janë </w:t>
      </w:r>
      <w:r w:rsidR="00F613EF">
        <w:rPr>
          <w:b/>
          <w:i/>
          <w:u w:val="single"/>
          <w:lang w:val="it-IT"/>
        </w:rPr>
        <w:t>realizuar 17</w:t>
      </w:r>
      <w:r w:rsidR="00100A02" w:rsidRPr="00100A02">
        <w:rPr>
          <w:b/>
          <w:i/>
          <w:u w:val="single"/>
          <w:lang w:val="it-IT"/>
        </w:rPr>
        <w:t xml:space="preserve"> </w:t>
      </w:r>
      <w:r w:rsidRPr="00100A02">
        <w:rPr>
          <w:b/>
          <w:i/>
          <w:u w:val="single"/>
          <w:lang w:val="it-IT"/>
        </w:rPr>
        <w:t xml:space="preserve">  monitorime  ne terren për</w:t>
      </w:r>
      <w:r w:rsidR="002A2B34">
        <w:rPr>
          <w:lang w:val="it-IT"/>
        </w:rPr>
        <w:t xml:space="preserve"> Thirrjen nr.1</w:t>
      </w:r>
      <w:r w:rsidR="00F613EF">
        <w:rPr>
          <w:lang w:val="it-IT"/>
        </w:rPr>
        <w:t xml:space="preserve">8 dhe Thirrjen 19 </w:t>
      </w:r>
      <w:r w:rsidRPr="00C25868">
        <w:rPr>
          <w:lang w:val="it-IT"/>
        </w:rPr>
        <w:t xml:space="preserve"> </w:t>
      </w:r>
      <w:r w:rsidR="00100A02">
        <w:rPr>
          <w:lang w:val="it-IT"/>
        </w:rPr>
        <w:t xml:space="preserve"> për këtë periudhë raportimi. </w:t>
      </w:r>
    </w:p>
    <w:p w14:paraId="774EE6AB" w14:textId="30B7160A" w:rsidR="00C624A3" w:rsidRDefault="00C624A3" w:rsidP="00C624A3">
      <w:pPr>
        <w:spacing w:line="360" w:lineRule="auto"/>
        <w:jc w:val="both"/>
        <w:rPr>
          <w:color w:val="000000"/>
          <w:lang w:val="sq-AL"/>
        </w:rPr>
      </w:pPr>
      <w:r w:rsidRPr="00643E52">
        <w:rPr>
          <w:color w:val="000000"/>
          <w:lang w:val="sq-AL"/>
        </w:rPr>
        <w:t xml:space="preserve">Ndërkohë, </w:t>
      </w:r>
      <w:r>
        <w:rPr>
          <w:color w:val="000000"/>
          <w:lang w:val="sq-AL"/>
        </w:rPr>
        <w:t xml:space="preserve">përgjatë </w:t>
      </w:r>
      <w:r w:rsidR="00100A02">
        <w:rPr>
          <w:color w:val="000000"/>
          <w:lang w:val="sq-AL"/>
        </w:rPr>
        <w:t>periudhës</w:t>
      </w:r>
      <w:r w:rsidR="00F90D34">
        <w:rPr>
          <w:color w:val="000000"/>
          <w:lang w:val="sq-AL"/>
        </w:rPr>
        <w:t xml:space="preserve">  Maj </w:t>
      </w:r>
      <w:r w:rsidR="00DD5175">
        <w:rPr>
          <w:color w:val="000000"/>
          <w:lang w:val="sq-AL"/>
        </w:rPr>
        <w:t xml:space="preserve"> – Gusht </w:t>
      </w:r>
      <w:r w:rsidR="00100A02">
        <w:rPr>
          <w:color w:val="000000"/>
          <w:lang w:val="sq-AL"/>
        </w:rPr>
        <w:t xml:space="preserve"> 2026, </w:t>
      </w:r>
      <w:r>
        <w:rPr>
          <w:color w:val="000000"/>
          <w:lang w:val="sq-AL"/>
        </w:rPr>
        <w:t xml:space="preserve"> kanë vazhduar  monitorimet</w:t>
      </w:r>
      <w:r w:rsidRPr="00643E52">
        <w:rPr>
          <w:color w:val="000000"/>
          <w:lang w:val="sq-AL"/>
        </w:rPr>
        <w:t>  në terren të projekteve të cil</w:t>
      </w:r>
      <w:r>
        <w:rPr>
          <w:color w:val="000000"/>
          <w:lang w:val="sq-AL"/>
        </w:rPr>
        <w:t xml:space="preserve">at financohen nga AMSHC –ja, gjithashtu raportohen edhe </w:t>
      </w:r>
      <w:r w:rsidRPr="00643E52">
        <w:rPr>
          <w:color w:val="000000"/>
          <w:lang w:val="sq-AL"/>
        </w:rPr>
        <w:t xml:space="preserve"> udhëtimet e punës </w:t>
      </w:r>
      <w:r>
        <w:rPr>
          <w:color w:val="000000"/>
          <w:lang w:val="sq-AL"/>
        </w:rPr>
        <w:t xml:space="preserve">/ konsultimet publike </w:t>
      </w:r>
      <w:r w:rsidRPr="00643E52">
        <w:rPr>
          <w:color w:val="000000"/>
          <w:lang w:val="sq-AL"/>
        </w:rPr>
        <w:t>të</w:t>
      </w:r>
      <w:r>
        <w:rPr>
          <w:color w:val="000000"/>
          <w:lang w:val="sq-AL"/>
        </w:rPr>
        <w:t xml:space="preserve"> realizuara  përgjatë </w:t>
      </w:r>
      <w:r w:rsidR="00100A02">
        <w:rPr>
          <w:color w:val="000000"/>
          <w:lang w:val="sq-AL"/>
        </w:rPr>
        <w:t xml:space="preserve">kësaj periudhe raportimi </w:t>
      </w:r>
      <w:r>
        <w:rPr>
          <w:color w:val="000000"/>
          <w:lang w:val="sq-AL"/>
        </w:rPr>
        <w:t xml:space="preserve"> të cilat kanë si </w:t>
      </w:r>
      <w:r w:rsidRPr="00643E52">
        <w:rPr>
          <w:color w:val="000000"/>
          <w:lang w:val="sq-AL"/>
        </w:rPr>
        <w:t xml:space="preserve"> qëllim  </w:t>
      </w:r>
      <w:r w:rsidRPr="00643E52">
        <w:t xml:space="preserve">Rritjen  e pjesëmarrjes së OShC-ve në menaxhimin e instrumentit të para-aderimit në BE, bazuar në parimin e partneritetit; </w:t>
      </w:r>
      <w:r w:rsidRPr="00643E52">
        <w:rPr>
          <w:color w:val="000000"/>
        </w:rPr>
        <w:t>Koordinimin e  financimeve dhe Programeve të BE prej të cilave mund të përfitojë shoqëria civile;</w:t>
      </w:r>
      <w:r w:rsidRPr="00643E52">
        <w:t xml:space="preserve"> </w:t>
      </w:r>
      <w:r w:rsidRPr="00643E52">
        <w:rPr>
          <w:color w:val="000000"/>
        </w:rPr>
        <w:t>etj</w:t>
      </w:r>
    </w:p>
    <w:p w14:paraId="52226BFC" w14:textId="622EE186" w:rsidR="009A5EBA" w:rsidRDefault="00C624A3" w:rsidP="00C624A3">
      <w:pPr>
        <w:spacing w:line="360" w:lineRule="auto"/>
        <w:jc w:val="both"/>
        <w:rPr>
          <w:color w:val="000000"/>
        </w:rPr>
      </w:pPr>
      <w:r>
        <w:rPr>
          <w:color w:val="000000"/>
          <w:lang w:val="sq-AL"/>
        </w:rPr>
        <w:t xml:space="preserve">Llogaria 602 e shpenzimeve operative të stafit dhe shërbimeve është </w:t>
      </w:r>
      <w:r w:rsidRPr="00643E52">
        <w:rPr>
          <w:color w:val="000000"/>
          <w:lang w:val="sq-AL"/>
        </w:rPr>
        <w:t xml:space="preserve"> fond i cili  është përdorur  kryesisht për mbulimin e shpenzimeve me karakter “</w:t>
      </w:r>
      <w:r w:rsidRPr="00643E52">
        <w:rPr>
          <w:i/>
          <w:color w:val="000000"/>
          <w:lang w:val="sq-AL"/>
        </w:rPr>
        <w:t>monitorim/vlerësim në terren të projekteve financuar nga AMSHC</w:t>
      </w:r>
      <w:r>
        <w:rPr>
          <w:color w:val="000000"/>
          <w:lang w:val="sq-AL"/>
        </w:rPr>
        <w:t>”</w:t>
      </w:r>
      <w:r w:rsidRPr="00643E52">
        <w:rPr>
          <w:color w:val="000000"/>
          <w:lang w:val="sq-AL"/>
        </w:rPr>
        <w:t>, si dhe për mbulimin e eventeve me qëllim rritje kapacitetesh teknike të OJF -ve  si pjesë e qëllimit afatgjatë të punës së AMSHC- së, si edhe për  </w:t>
      </w:r>
      <w:r w:rsidRPr="00643E52">
        <w:rPr>
          <w:color w:val="000000"/>
        </w:rPr>
        <w:t> </w:t>
      </w:r>
      <w:r w:rsidRPr="00643E52">
        <w:rPr>
          <w:bCs/>
          <w:i/>
          <w:iCs/>
          <w:lang w:val="sq-AL"/>
        </w:rPr>
        <w:t xml:space="preserve">arritjen e objektivave </w:t>
      </w:r>
      <w:r>
        <w:rPr>
          <w:bCs/>
          <w:i/>
          <w:iCs/>
          <w:lang w:val="sq-AL"/>
        </w:rPr>
        <w:t xml:space="preserve">më imediate </w:t>
      </w:r>
      <w:r w:rsidRPr="00643E52">
        <w:rPr>
          <w:bCs/>
          <w:i/>
          <w:iCs/>
          <w:lang w:val="sq-AL"/>
        </w:rPr>
        <w:t xml:space="preserve">si Institucion në një moment kaq të </w:t>
      </w:r>
      <w:r w:rsidRPr="00643E52">
        <w:rPr>
          <w:bCs/>
          <w:i/>
          <w:iCs/>
          <w:lang w:val="sq-AL"/>
        </w:rPr>
        <w:lastRenderedPageBreak/>
        <w:t xml:space="preserve">rëndësishëm për vendin tonë </w:t>
      </w:r>
      <w:r>
        <w:rPr>
          <w:bCs/>
          <w:i/>
          <w:iCs/>
          <w:lang w:val="sq-AL"/>
        </w:rPr>
        <w:t xml:space="preserve"> në tërësi si e</w:t>
      </w:r>
      <w:r w:rsidRPr="00643E52">
        <w:rPr>
          <w:bCs/>
          <w:i/>
          <w:iCs/>
          <w:lang w:val="sq-AL"/>
        </w:rPr>
        <w:t>dhe</w:t>
      </w:r>
      <w:r>
        <w:rPr>
          <w:bCs/>
          <w:i/>
          <w:iCs/>
          <w:lang w:val="sq-AL"/>
        </w:rPr>
        <w:t xml:space="preserve"> për </w:t>
      </w:r>
      <w:r w:rsidRPr="00643E52">
        <w:rPr>
          <w:bCs/>
          <w:i/>
          <w:iCs/>
          <w:lang w:val="sq-AL"/>
        </w:rPr>
        <w:t xml:space="preserve"> proçesin e Integrimit në BE, ku përfshirja e OSHC –ve është te</w:t>
      </w:r>
      <w:r w:rsidR="002A2B34">
        <w:rPr>
          <w:bCs/>
          <w:i/>
          <w:iCs/>
          <w:lang w:val="sq-AL"/>
        </w:rPr>
        <w:t>jet e rëndësishme</w:t>
      </w:r>
      <w:r w:rsidRPr="00643E52">
        <w:rPr>
          <w:bCs/>
          <w:i/>
          <w:iCs/>
          <w:lang w:val="sq-AL"/>
        </w:rPr>
        <w:t>!</w:t>
      </w:r>
      <w:r>
        <w:rPr>
          <w:bCs/>
          <w:i/>
          <w:iCs/>
          <w:lang w:val="sq-AL"/>
        </w:rPr>
        <w:t xml:space="preserve"> </w:t>
      </w:r>
      <w:r w:rsidRPr="00B068F3">
        <w:rPr>
          <w:color w:val="000000"/>
        </w:rPr>
        <w:t> </w:t>
      </w:r>
      <w:r w:rsidR="009A5EBA">
        <w:rPr>
          <w:color w:val="000000"/>
        </w:rPr>
        <w:t xml:space="preserve"> </w:t>
      </w:r>
    </w:p>
    <w:p w14:paraId="31C0EFA7" w14:textId="0D958289" w:rsidR="009A5EBA" w:rsidRPr="009A5EBA" w:rsidRDefault="009A5EBA" w:rsidP="00C624A3">
      <w:pPr>
        <w:spacing w:line="360" w:lineRule="auto"/>
        <w:jc w:val="both"/>
        <w:rPr>
          <w:b/>
          <w:i/>
          <w:u w:val="single"/>
        </w:rPr>
      </w:pPr>
      <w:r w:rsidRPr="009A5EBA">
        <w:rPr>
          <w:b/>
          <w:i/>
          <w:color w:val="000000"/>
          <w:u w:val="single"/>
        </w:rPr>
        <w:t xml:space="preserve">Konkluzione </w:t>
      </w:r>
    </w:p>
    <w:p w14:paraId="57E61C5E" w14:textId="7C9C273A" w:rsidR="00C624A3" w:rsidRPr="003067FB" w:rsidRDefault="00100A02" w:rsidP="00C624A3">
      <w:pPr>
        <w:spacing w:before="100" w:beforeAutospacing="1" w:after="100" w:afterAutospacing="1" w:line="360" w:lineRule="auto"/>
        <w:jc w:val="both"/>
        <w:rPr>
          <w:b/>
          <w:bCs/>
        </w:rPr>
      </w:pPr>
      <w:r>
        <w:t>Gjatë periu</w:t>
      </w:r>
      <w:r w:rsidR="00DD5175">
        <w:t xml:space="preserve">dhës së raportimit Maj- Gusht </w:t>
      </w:r>
      <w:r>
        <w:t xml:space="preserve">2026, </w:t>
      </w:r>
      <w:r w:rsidR="00C624A3" w:rsidRPr="000574B4">
        <w:t>fokusi kryesor</w:t>
      </w:r>
      <w:r w:rsidR="00C03DEE">
        <w:t xml:space="preserve"> I pun</w:t>
      </w:r>
      <w:r w:rsidR="00386D92">
        <w:t>ë</w:t>
      </w:r>
      <w:r w:rsidR="00C03DEE">
        <w:t>s s</w:t>
      </w:r>
      <w:r w:rsidR="00386D92">
        <w:t>ë</w:t>
      </w:r>
      <w:r w:rsidR="00C03DEE">
        <w:t xml:space="preserve"> </w:t>
      </w:r>
      <w:r w:rsidR="00C624A3" w:rsidRPr="000574B4">
        <w:t>institucionit ka qenë financimi i projekteve të shoqërisë civile, monitorimi i tyre në terren dhe rritja e kapaciteteve të organizatave jofitimprurëse në përputhje me pri</w:t>
      </w:r>
      <w:r w:rsidR="00C624A3">
        <w:t>oritetet kombëtare dhe evropiane.</w:t>
      </w:r>
      <w:r w:rsidR="00DD5175">
        <w:t xml:space="preserve"> </w:t>
      </w:r>
      <w:r w:rsidR="00C624A3" w:rsidRPr="000574B4">
        <w:t xml:space="preserve">Ky raport </w:t>
      </w:r>
      <w:r w:rsidR="00C624A3">
        <w:t xml:space="preserve">I ecurisë financiare </w:t>
      </w:r>
      <w:r w:rsidR="00C624A3" w:rsidRPr="000574B4">
        <w:t>synon të informojë publikun, institucionet qendrore dhe partnerët ndërkombëtarë mbi mënyrën e përdorimit të fondeve publike, nivelin e realizimit të treguesve buxhetorë dhe performancën institucionale në funksion të misionit të AMSHC-së.</w:t>
      </w:r>
    </w:p>
    <w:p w14:paraId="31DB24D5" w14:textId="1FD57871" w:rsidR="00C624A3" w:rsidRPr="000574B4" w:rsidRDefault="00C624A3" w:rsidP="009A5EBA">
      <w:pPr>
        <w:spacing w:before="100" w:beforeAutospacing="1" w:after="100" w:afterAutospacing="1"/>
        <w:jc w:val="both"/>
      </w:pPr>
      <w:r w:rsidRPr="000574B4">
        <w:t>Fokusi kryesor i veprimtarisë</w:t>
      </w:r>
      <w:r>
        <w:t xml:space="preserve"> edhe për </w:t>
      </w:r>
      <w:r w:rsidR="00100A02">
        <w:t xml:space="preserve">këtë periudhë raportimi </w:t>
      </w:r>
      <w:r w:rsidRPr="000574B4">
        <w:t>ka qenë:</w:t>
      </w:r>
    </w:p>
    <w:p w14:paraId="3F20BB52" w14:textId="77777777" w:rsidR="00C624A3" w:rsidRPr="000574B4" w:rsidRDefault="00C624A3" w:rsidP="009A5EBA">
      <w:pPr>
        <w:numPr>
          <w:ilvl w:val="0"/>
          <w:numId w:val="14"/>
        </w:numPr>
        <w:spacing w:before="100" w:beforeAutospacing="1" w:after="100" w:afterAutospacing="1"/>
        <w:jc w:val="both"/>
      </w:pPr>
      <w:r w:rsidRPr="000574B4">
        <w:t>financimi i projekteve të shoqërisë civile;</w:t>
      </w:r>
    </w:p>
    <w:p w14:paraId="65BF1E9D" w14:textId="77777777" w:rsidR="00C624A3" w:rsidRPr="000574B4" w:rsidRDefault="00C624A3" w:rsidP="009A5EB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</w:pPr>
      <w:r w:rsidRPr="000574B4">
        <w:t>monitorimi dhe vlerësimi i projekteve të financuara;</w:t>
      </w:r>
    </w:p>
    <w:p w14:paraId="70066777" w14:textId="77777777" w:rsidR="00C624A3" w:rsidRPr="000574B4" w:rsidRDefault="00C624A3" w:rsidP="009A5EB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</w:pPr>
      <w:r w:rsidRPr="000574B4">
        <w:t>mbështetja e përfshirjes qytetare, barazisë gjinore dhe qeverisjes së mirë;</w:t>
      </w:r>
    </w:p>
    <w:p w14:paraId="0FDB8144" w14:textId="021A5B26" w:rsidR="00C624A3" w:rsidRPr="00C624A3" w:rsidRDefault="00C624A3" w:rsidP="009A5EB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</w:pPr>
      <w:r>
        <w:t>kontributi në proçeset integruese evropiane</w:t>
      </w:r>
    </w:p>
    <w:p w14:paraId="32DCC01F" w14:textId="77777777" w:rsidR="00C624A3" w:rsidRPr="000574B4" w:rsidRDefault="00C624A3" w:rsidP="00C624A3">
      <w:pPr>
        <w:spacing w:before="100" w:beforeAutospacing="1" w:after="100" w:afterAutospacing="1" w:line="360" w:lineRule="auto"/>
        <w:outlineLvl w:val="2"/>
        <w:rPr>
          <w:b/>
          <w:bCs/>
          <w:u w:val="single"/>
        </w:rPr>
      </w:pPr>
      <w:r w:rsidRPr="000574B4">
        <w:rPr>
          <w:b/>
          <w:bCs/>
          <w:u w:val="single"/>
        </w:rPr>
        <w:t>Programi Kryesor Buxhetor</w:t>
      </w:r>
    </w:p>
    <w:p w14:paraId="59C3233A" w14:textId="77777777" w:rsidR="00C624A3" w:rsidRPr="000574B4" w:rsidRDefault="00C624A3" w:rsidP="009A5EBA">
      <w:pPr>
        <w:spacing w:before="100" w:beforeAutospacing="1" w:after="100" w:afterAutospacing="1"/>
      </w:pPr>
      <w:r w:rsidRPr="000574B4">
        <w:t xml:space="preserve">Programi buxhetor </w:t>
      </w:r>
      <w:r w:rsidRPr="000574B4">
        <w:rPr>
          <w:b/>
          <w:bCs/>
        </w:rPr>
        <w:t>“Mbështetje për Shoqërinë Civile”</w:t>
      </w:r>
      <w:r w:rsidRPr="000574B4">
        <w:t xml:space="preserve"> synon:</w:t>
      </w:r>
    </w:p>
    <w:p w14:paraId="2E2B4A3A" w14:textId="77777777" w:rsidR="00C624A3" w:rsidRPr="000574B4" w:rsidRDefault="00C624A3" w:rsidP="009A5EBA">
      <w:pPr>
        <w:numPr>
          <w:ilvl w:val="0"/>
          <w:numId w:val="17"/>
        </w:numPr>
        <w:spacing w:before="100" w:beforeAutospacing="1" w:after="100" w:afterAutospacing="1"/>
      </w:pPr>
      <w:r w:rsidRPr="000574B4">
        <w:t>fuqizimin e OJF-ve;</w:t>
      </w:r>
    </w:p>
    <w:p w14:paraId="4DCB6AF6" w14:textId="77777777" w:rsidR="00C624A3" w:rsidRPr="000574B4" w:rsidRDefault="00C624A3" w:rsidP="009A5EBA">
      <w:pPr>
        <w:numPr>
          <w:ilvl w:val="0"/>
          <w:numId w:val="17"/>
        </w:numPr>
        <w:spacing w:before="100" w:beforeAutospacing="1" w:after="100" w:afterAutospacing="1" w:line="276" w:lineRule="auto"/>
      </w:pPr>
      <w:r w:rsidRPr="000574B4">
        <w:t>rritjen e transparencës dhe llogaridhënies;</w:t>
      </w:r>
    </w:p>
    <w:p w14:paraId="0FD33BAF" w14:textId="77777777" w:rsidR="00C624A3" w:rsidRPr="000574B4" w:rsidRDefault="00C624A3" w:rsidP="009A5EBA">
      <w:pPr>
        <w:numPr>
          <w:ilvl w:val="0"/>
          <w:numId w:val="17"/>
        </w:numPr>
        <w:spacing w:before="100" w:beforeAutospacing="1" w:after="100" w:afterAutospacing="1" w:line="276" w:lineRule="auto"/>
      </w:pPr>
      <w:r w:rsidRPr="000574B4">
        <w:t>përfshirjen sociale dhe mbrojtjen e grupeve vulnerabël;</w:t>
      </w:r>
    </w:p>
    <w:p w14:paraId="35A553A9" w14:textId="77777777" w:rsidR="00C624A3" w:rsidRPr="000574B4" w:rsidRDefault="00C624A3" w:rsidP="009A5EBA">
      <w:pPr>
        <w:numPr>
          <w:ilvl w:val="0"/>
          <w:numId w:val="17"/>
        </w:numPr>
        <w:spacing w:before="100" w:beforeAutospacing="1" w:after="100" w:afterAutospacing="1" w:line="276" w:lineRule="auto"/>
      </w:pPr>
      <w:proofErr w:type="gramStart"/>
      <w:r w:rsidRPr="000574B4">
        <w:t>mbështetjen</w:t>
      </w:r>
      <w:proofErr w:type="gramEnd"/>
      <w:r w:rsidRPr="000574B4">
        <w:t xml:space="preserve"> e reformave dhe politikave publike.</w:t>
      </w:r>
    </w:p>
    <w:p w14:paraId="7270F6E5" w14:textId="77777777" w:rsidR="00385E2D" w:rsidRDefault="00385E2D" w:rsidP="00C624A3">
      <w:pPr>
        <w:spacing w:line="360" w:lineRule="auto"/>
        <w:jc w:val="both"/>
        <w:rPr>
          <w:noProof/>
        </w:rPr>
      </w:pPr>
    </w:p>
    <w:p w14:paraId="72BCB3D0" w14:textId="37C2FC18" w:rsidR="00385E2D" w:rsidRPr="00385E2D" w:rsidRDefault="00385E2D" w:rsidP="008E7AE5">
      <w:pPr>
        <w:spacing w:line="360" w:lineRule="auto"/>
        <w:jc w:val="both"/>
        <w:rPr>
          <w:b/>
          <w:noProof/>
        </w:rPr>
      </w:pPr>
      <w:r w:rsidRPr="00385E2D">
        <w:rPr>
          <w:b/>
          <w:noProof/>
        </w:rPr>
        <w:t>Duke ju falenderuar p</w:t>
      </w:r>
      <w:r>
        <w:rPr>
          <w:b/>
          <w:noProof/>
        </w:rPr>
        <w:t>ë</w:t>
      </w:r>
      <w:r w:rsidRPr="00385E2D">
        <w:rPr>
          <w:b/>
          <w:noProof/>
        </w:rPr>
        <w:t>r bashk</w:t>
      </w:r>
      <w:r>
        <w:rPr>
          <w:b/>
          <w:noProof/>
        </w:rPr>
        <w:t>ë</w:t>
      </w:r>
      <w:r w:rsidRPr="00385E2D">
        <w:rPr>
          <w:b/>
          <w:noProof/>
        </w:rPr>
        <w:t xml:space="preserve">punimin, </w:t>
      </w:r>
    </w:p>
    <w:p w14:paraId="2E426B32" w14:textId="159D6D68" w:rsidR="002B5A23" w:rsidRPr="00897565" w:rsidRDefault="002B5A23" w:rsidP="002B5A23">
      <w:pPr>
        <w:jc w:val="both"/>
        <w:rPr>
          <w:lang w:val="sq-AL"/>
        </w:rPr>
      </w:pPr>
    </w:p>
    <w:p w14:paraId="7BC09BE5" w14:textId="77777777" w:rsidR="00BA641A" w:rsidRPr="00897565" w:rsidRDefault="00BA641A" w:rsidP="002B5A23">
      <w:pPr>
        <w:jc w:val="both"/>
        <w:rPr>
          <w:lang w:val="sq-AL"/>
        </w:rPr>
      </w:pPr>
    </w:p>
    <w:p w14:paraId="1EDAF53E" w14:textId="0CC50F1E" w:rsidR="00101A71" w:rsidRDefault="00100A02" w:rsidP="00DF0362">
      <w:pPr>
        <w:tabs>
          <w:tab w:val="left" w:pos="1080"/>
        </w:tabs>
        <w:spacing w:line="276" w:lineRule="auto"/>
        <w:ind w:left="-900" w:right="-964"/>
        <w:jc w:val="center"/>
        <w:rPr>
          <w:b/>
          <w:lang w:val="sq-AL"/>
        </w:rPr>
      </w:pPr>
      <w:r>
        <w:rPr>
          <w:b/>
          <w:lang w:val="sq-AL"/>
        </w:rPr>
        <w:t xml:space="preserve">   </w:t>
      </w:r>
      <w:r w:rsidR="004354FC">
        <w:rPr>
          <w:b/>
          <w:lang w:val="sq-AL"/>
        </w:rPr>
        <w:t>DREJTOR EKZEKUT</w:t>
      </w:r>
      <w:r w:rsidR="00DF0362">
        <w:rPr>
          <w:b/>
          <w:lang w:val="sq-AL"/>
        </w:rPr>
        <w:t>IV</w:t>
      </w:r>
    </w:p>
    <w:p w14:paraId="50FF2151" w14:textId="77777777" w:rsidR="00101A71" w:rsidRPr="003E5E8E" w:rsidRDefault="00101A71" w:rsidP="004354FC">
      <w:pPr>
        <w:tabs>
          <w:tab w:val="left" w:pos="1080"/>
        </w:tabs>
        <w:spacing w:line="276" w:lineRule="auto"/>
        <w:ind w:left="-900" w:right="-964"/>
        <w:jc w:val="center"/>
        <w:rPr>
          <w:b/>
          <w:lang w:val="sq-AL"/>
        </w:rPr>
      </w:pPr>
    </w:p>
    <w:p w14:paraId="71F64313" w14:textId="0091EA11" w:rsidR="00242CE2" w:rsidRDefault="00242CE2" w:rsidP="00242CE2">
      <w:pPr>
        <w:tabs>
          <w:tab w:val="left" w:pos="1080"/>
        </w:tabs>
        <w:spacing w:line="276" w:lineRule="auto"/>
        <w:ind w:left="-900" w:right="-964"/>
        <w:jc w:val="center"/>
        <w:rPr>
          <w:b/>
          <w:lang w:val="sq-AL"/>
        </w:rPr>
      </w:pPr>
      <w:r w:rsidRPr="003E5E8E">
        <w:rPr>
          <w:b/>
          <w:lang w:val="sq-AL"/>
        </w:rPr>
        <w:t>A</w:t>
      </w:r>
      <w:r w:rsidR="00100A02">
        <w:rPr>
          <w:b/>
          <w:lang w:val="sq-AL"/>
        </w:rPr>
        <w:t xml:space="preserve">ndi </w:t>
      </w:r>
      <w:r>
        <w:rPr>
          <w:b/>
          <w:lang w:val="sq-AL"/>
        </w:rPr>
        <w:t xml:space="preserve"> </w:t>
      </w:r>
      <w:r w:rsidR="00100A02">
        <w:rPr>
          <w:b/>
          <w:lang w:val="sq-AL"/>
        </w:rPr>
        <w:t xml:space="preserve"> Kananaj </w:t>
      </w:r>
    </w:p>
    <w:p w14:paraId="26282F4D" w14:textId="77777777" w:rsidR="00242CE2" w:rsidRDefault="00242CE2" w:rsidP="004E5433">
      <w:pPr>
        <w:tabs>
          <w:tab w:val="left" w:pos="1080"/>
        </w:tabs>
        <w:spacing w:line="276" w:lineRule="auto"/>
        <w:ind w:right="-964"/>
        <w:rPr>
          <w:b/>
          <w:lang w:val="sq-AL"/>
        </w:rPr>
      </w:pPr>
    </w:p>
    <w:p w14:paraId="0BE31C2C" w14:textId="77777777" w:rsidR="009A5EBA" w:rsidRDefault="009A5EBA" w:rsidP="00242CE2">
      <w:pPr>
        <w:tabs>
          <w:tab w:val="left" w:pos="1080"/>
        </w:tabs>
        <w:spacing w:line="276" w:lineRule="auto"/>
        <w:ind w:left="-900" w:right="-964"/>
        <w:jc w:val="center"/>
        <w:rPr>
          <w:b/>
          <w:lang w:val="sq-AL"/>
        </w:rPr>
      </w:pPr>
    </w:p>
    <w:p w14:paraId="233B0222" w14:textId="39DAA883" w:rsidR="00051E4C" w:rsidRPr="00536D1D" w:rsidRDefault="00536D1D" w:rsidP="008801EC">
      <w:pPr>
        <w:tabs>
          <w:tab w:val="center" w:pos="4320"/>
        </w:tabs>
        <w:rPr>
          <w:i/>
          <w:sz w:val="18"/>
          <w:szCs w:val="18"/>
          <w:lang w:val="de-DE"/>
        </w:rPr>
      </w:pPr>
      <w:r w:rsidRPr="00536D1D">
        <w:rPr>
          <w:i/>
          <w:sz w:val="18"/>
          <w:szCs w:val="18"/>
          <w:lang w:val="de-DE"/>
        </w:rPr>
        <w:t>Konc.L.Hasa, P</w:t>
      </w:r>
      <w:r>
        <w:rPr>
          <w:i/>
          <w:sz w:val="18"/>
          <w:szCs w:val="18"/>
          <w:lang w:val="de-DE"/>
        </w:rPr>
        <w:t>ër</w:t>
      </w:r>
      <w:r w:rsidRPr="00536D1D">
        <w:rPr>
          <w:i/>
          <w:sz w:val="18"/>
          <w:szCs w:val="18"/>
          <w:lang w:val="de-DE"/>
        </w:rPr>
        <w:t>gj Sek Finances</w:t>
      </w:r>
    </w:p>
    <w:sectPr w:rsidR="00051E4C" w:rsidRPr="00536D1D" w:rsidSect="00B60F1A"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440" w:right="1800" w:bottom="1260" w:left="180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52325" w14:textId="77777777" w:rsidR="005F6E4D" w:rsidRDefault="005F6E4D">
      <w:r>
        <w:separator/>
      </w:r>
    </w:p>
  </w:endnote>
  <w:endnote w:type="continuationSeparator" w:id="0">
    <w:p w14:paraId="4D88C4B9" w14:textId="77777777" w:rsidR="005F6E4D" w:rsidRDefault="005F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CEA2A" w14:textId="77777777" w:rsidR="007F479B" w:rsidRDefault="007F479B" w:rsidP="00C704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04102680" w14:textId="77777777" w:rsidR="007F479B" w:rsidRDefault="007F479B" w:rsidP="00C84B7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6561" w14:textId="77777777" w:rsidR="007F479B" w:rsidRDefault="007F479B" w:rsidP="00C704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06CC">
      <w:rPr>
        <w:rStyle w:val="PageNumber"/>
        <w:noProof/>
      </w:rPr>
      <w:t>15</w:t>
    </w:r>
    <w:r>
      <w:rPr>
        <w:rStyle w:val="PageNumber"/>
      </w:rPr>
      <w:fldChar w:fldCharType="end"/>
    </w:r>
  </w:p>
  <w:p w14:paraId="5C6C4208" w14:textId="77777777" w:rsidR="007F479B" w:rsidRPr="00496018" w:rsidRDefault="007F479B" w:rsidP="00496018">
    <w:pPr>
      <w:tabs>
        <w:tab w:val="center" w:pos="4680"/>
        <w:tab w:val="right" w:pos="9360"/>
      </w:tabs>
      <w:jc w:val="center"/>
      <w:rPr>
        <w:rFonts w:ascii="Calibri" w:eastAsia="Calibri" w:hAnsi="Calibri"/>
        <w:sz w:val="20"/>
        <w:szCs w:val="20"/>
      </w:rPr>
    </w:pPr>
    <w:r w:rsidRPr="00496018">
      <w:rPr>
        <w:rFonts w:ascii="Calibri" w:eastAsia="Calibri" w:hAnsi="Calibri"/>
        <w:sz w:val="20"/>
        <w:szCs w:val="20"/>
      </w:rPr>
      <w:t>Adresa: Rr. “Frosina Plaku’ Nr.58, Kati 2, Godina e Observatorit, Tiranë, Shqipëri.</w:t>
    </w:r>
  </w:p>
  <w:p w14:paraId="402E1B80" w14:textId="17F5E6F1" w:rsidR="007F479B" w:rsidRPr="00496018" w:rsidRDefault="007F479B" w:rsidP="006A2789">
    <w:pPr>
      <w:tabs>
        <w:tab w:val="center" w:pos="4680"/>
        <w:tab w:val="right" w:pos="9360"/>
      </w:tabs>
      <w:rPr>
        <w:rFonts w:ascii="Calibri" w:eastAsia="Calibri" w:hAnsi="Calibri"/>
        <w:sz w:val="20"/>
        <w:szCs w:val="20"/>
      </w:rPr>
    </w:pPr>
    <w:r>
      <w:rPr>
        <w:rFonts w:ascii="Calibri" w:eastAsia="Calibri" w:hAnsi="Calibri"/>
        <w:sz w:val="20"/>
        <w:szCs w:val="20"/>
      </w:rPr>
      <w:t xml:space="preserve">                                      </w:t>
    </w:r>
    <w:proofErr w:type="gramStart"/>
    <w:r w:rsidR="00464616">
      <w:rPr>
        <w:rFonts w:ascii="Calibri" w:eastAsia="Calibri" w:hAnsi="Calibri"/>
        <w:sz w:val="20"/>
        <w:szCs w:val="20"/>
      </w:rPr>
      <w:t>w</w:t>
    </w:r>
    <w:r>
      <w:rPr>
        <w:rFonts w:ascii="Calibri" w:eastAsia="Calibri" w:hAnsi="Calibri"/>
        <w:sz w:val="20"/>
        <w:szCs w:val="20"/>
      </w:rPr>
      <w:t>ebsite:</w:t>
    </w:r>
    <w:proofErr w:type="gramEnd"/>
    <w:r w:rsidR="00464616">
      <w:rPr>
        <w:rFonts w:ascii="Calibri" w:eastAsia="Calibri" w:hAnsi="Calibri"/>
        <w:sz w:val="20"/>
        <w:szCs w:val="20"/>
      </w:rPr>
      <w:t>www</w:t>
    </w:r>
    <w:r>
      <w:rPr>
        <w:rFonts w:ascii="Calibri" w:eastAsia="Calibri" w:hAnsi="Calibri"/>
        <w:sz w:val="20"/>
        <w:szCs w:val="20"/>
      </w:rPr>
      <w:t>..</w:t>
    </w:r>
    <w:proofErr w:type="gramStart"/>
    <w:r w:rsidRPr="00496018">
      <w:rPr>
        <w:rFonts w:ascii="Calibri" w:eastAsia="Calibri" w:hAnsi="Calibri"/>
        <w:sz w:val="20"/>
        <w:szCs w:val="20"/>
      </w:rPr>
      <w:t>amshc.gov.al  E</w:t>
    </w:r>
    <w:proofErr w:type="gramEnd"/>
    <w:r w:rsidRPr="00496018">
      <w:rPr>
        <w:rFonts w:ascii="Calibri" w:eastAsia="Calibri" w:hAnsi="Calibri"/>
        <w:sz w:val="20"/>
        <w:szCs w:val="20"/>
      </w:rPr>
      <w:t>-mail: info@amshc.gov.al</w:t>
    </w:r>
  </w:p>
  <w:p w14:paraId="43E1DB3C" w14:textId="77777777" w:rsidR="007F479B" w:rsidRPr="00496018" w:rsidRDefault="007F479B" w:rsidP="00496018">
    <w:pPr>
      <w:tabs>
        <w:tab w:val="center" w:pos="4680"/>
        <w:tab w:val="right" w:pos="9360"/>
      </w:tabs>
      <w:jc w:val="center"/>
      <w:rPr>
        <w:rFonts w:ascii="Calibri" w:eastAsia="Calibri" w:hAnsi="Calibri"/>
        <w:sz w:val="20"/>
        <w:szCs w:val="20"/>
      </w:rPr>
    </w:pPr>
  </w:p>
  <w:p w14:paraId="5442058A" w14:textId="77777777" w:rsidR="007F479B" w:rsidRDefault="007F479B" w:rsidP="00C84B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09676" w14:textId="77777777" w:rsidR="005F6E4D" w:rsidRDefault="005F6E4D">
      <w:r>
        <w:separator/>
      </w:r>
    </w:p>
  </w:footnote>
  <w:footnote w:type="continuationSeparator" w:id="0">
    <w:p w14:paraId="12BC8C4A" w14:textId="77777777" w:rsidR="005F6E4D" w:rsidRDefault="005F6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81317" w14:textId="05FDCA0D" w:rsidR="007F479B" w:rsidRDefault="007F479B" w:rsidP="00F41449">
    <w:pPr>
      <w:pStyle w:val="Header"/>
      <w:tabs>
        <w:tab w:val="clear" w:pos="4680"/>
        <w:tab w:val="clear" w:pos="9360"/>
        <w:tab w:val="left" w:pos="142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E9FCE" w14:textId="49711AC0" w:rsidR="007F479B" w:rsidRDefault="007F479B">
    <w:pPr>
      <w:pStyle w:val="Header"/>
    </w:pPr>
    <w:r>
      <w:rPr>
        <w:rFonts w:eastAsiaTheme="minorEastAsia" w:cstheme="minorBidi"/>
        <w:b/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4FC3A256" wp14:editId="75DFED5D">
          <wp:simplePos x="0" y="0"/>
          <wp:positionH relativeFrom="column">
            <wp:posOffset>-6350</wp:posOffset>
          </wp:positionH>
          <wp:positionV relativeFrom="paragraph">
            <wp:posOffset>-168275</wp:posOffset>
          </wp:positionV>
          <wp:extent cx="5804535" cy="853440"/>
          <wp:effectExtent l="0" t="0" r="5715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ema Color-cr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4535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4409D"/>
    <w:multiLevelType w:val="multilevel"/>
    <w:tmpl w:val="FCE8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8417F"/>
    <w:multiLevelType w:val="multilevel"/>
    <w:tmpl w:val="EF38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4843D9"/>
    <w:multiLevelType w:val="hybridMultilevel"/>
    <w:tmpl w:val="5824E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167AC"/>
    <w:multiLevelType w:val="multilevel"/>
    <w:tmpl w:val="E2D2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F06BFD"/>
    <w:multiLevelType w:val="hybridMultilevel"/>
    <w:tmpl w:val="7C00A6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1622FE"/>
    <w:multiLevelType w:val="hybridMultilevel"/>
    <w:tmpl w:val="665691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E0918"/>
    <w:multiLevelType w:val="multilevel"/>
    <w:tmpl w:val="3CB0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D31EA7"/>
    <w:multiLevelType w:val="multilevel"/>
    <w:tmpl w:val="22627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9438E7"/>
    <w:multiLevelType w:val="hybridMultilevel"/>
    <w:tmpl w:val="FB487B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15610"/>
    <w:multiLevelType w:val="hybridMultilevel"/>
    <w:tmpl w:val="DC265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881039"/>
    <w:multiLevelType w:val="multilevel"/>
    <w:tmpl w:val="2446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465791"/>
    <w:multiLevelType w:val="hybridMultilevel"/>
    <w:tmpl w:val="6ABC06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7A79BE"/>
    <w:multiLevelType w:val="multilevel"/>
    <w:tmpl w:val="6708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A90238"/>
    <w:multiLevelType w:val="multilevel"/>
    <w:tmpl w:val="B4A6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251D14"/>
    <w:multiLevelType w:val="multilevel"/>
    <w:tmpl w:val="84E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EA28AF"/>
    <w:multiLevelType w:val="multilevel"/>
    <w:tmpl w:val="E17E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5C132B"/>
    <w:multiLevelType w:val="multilevel"/>
    <w:tmpl w:val="3BB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5D6460"/>
    <w:multiLevelType w:val="multilevel"/>
    <w:tmpl w:val="1F042E0A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0F7863"/>
    <w:multiLevelType w:val="multilevel"/>
    <w:tmpl w:val="6DA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8"/>
  </w:num>
  <w:num w:numId="5">
    <w:abstractNumId w:val="9"/>
  </w:num>
  <w:num w:numId="6">
    <w:abstractNumId w:val="4"/>
  </w:num>
  <w:num w:numId="7">
    <w:abstractNumId w:val="17"/>
  </w:num>
  <w:num w:numId="8">
    <w:abstractNumId w:val="3"/>
  </w:num>
  <w:num w:numId="9">
    <w:abstractNumId w:val="10"/>
  </w:num>
  <w:num w:numId="10">
    <w:abstractNumId w:val="18"/>
  </w:num>
  <w:num w:numId="11">
    <w:abstractNumId w:val="13"/>
  </w:num>
  <w:num w:numId="12">
    <w:abstractNumId w:val="6"/>
  </w:num>
  <w:num w:numId="13">
    <w:abstractNumId w:val="16"/>
  </w:num>
  <w:num w:numId="14">
    <w:abstractNumId w:val="0"/>
  </w:num>
  <w:num w:numId="15">
    <w:abstractNumId w:val="14"/>
  </w:num>
  <w:num w:numId="16">
    <w:abstractNumId w:val="12"/>
  </w:num>
  <w:num w:numId="17">
    <w:abstractNumId w:val="15"/>
  </w:num>
  <w:num w:numId="18">
    <w:abstractNumId w:val="1"/>
  </w:num>
  <w:num w:numId="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EE"/>
    <w:rsid w:val="00000256"/>
    <w:rsid w:val="00003C4F"/>
    <w:rsid w:val="00004D4E"/>
    <w:rsid w:val="000062CF"/>
    <w:rsid w:val="00006CFF"/>
    <w:rsid w:val="0000768A"/>
    <w:rsid w:val="00010209"/>
    <w:rsid w:val="00010961"/>
    <w:rsid w:val="000109D3"/>
    <w:rsid w:val="00010F16"/>
    <w:rsid w:val="00013C4E"/>
    <w:rsid w:val="00014BCF"/>
    <w:rsid w:val="00015D32"/>
    <w:rsid w:val="0001620F"/>
    <w:rsid w:val="00017A91"/>
    <w:rsid w:val="000205E4"/>
    <w:rsid w:val="00021464"/>
    <w:rsid w:val="00024C97"/>
    <w:rsid w:val="000252EE"/>
    <w:rsid w:val="00025335"/>
    <w:rsid w:val="000261DE"/>
    <w:rsid w:val="000262D0"/>
    <w:rsid w:val="00026E69"/>
    <w:rsid w:val="00026F2F"/>
    <w:rsid w:val="000276AF"/>
    <w:rsid w:val="000322CA"/>
    <w:rsid w:val="000324A6"/>
    <w:rsid w:val="00034255"/>
    <w:rsid w:val="000348AB"/>
    <w:rsid w:val="00035A92"/>
    <w:rsid w:val="00044400"/>
    <w:rsid w:val="000452F3"/>
    <w:rsid w:val="00046CF9"/>
    <w:rsid w:val="00050239"/>
    <w:rsid w:val="00051195"/>
    <w:rsid w:val="00051604"/>
    <w:rsid w:val="0005177D"/>
    <w:rsid w:val="00051E4C"/>
    <w:rsid w:val="000523EE"/>
    <w:rsid w:val="00054D5C"/>
    <w:rsid w:val="00061054"/>
    <w:rsid w:val="00062071"/>
    <w:rsid w:val="00063B84"/>
    <w:rsid w:val="0006571A"/>
    <w:rsid w:val="0007232D"/>
    <w:rsid w:val="00072494"/>
    <w:rsid w:val="00072AD9"/>
    <w:rsid w:val="00073FAB"/>
    <w:rsid w:val="000813EB"/>
    <w:rsid w:val="000824BE"/>
    <w:rsid w:val="0008403F"/>
    <w:rsid w:val="00084F9D"/>
    <w:rsid w:val="00087B0B"/>
    <w:rsid w:val="00090AA6"/>
    <w:rsid w:val="00091013"/>
    <w:rsid w:val="00091FA0"/>
    <w:rsid w:val="000935E8"/>
    <w:rsid w:val="0009601A"/>
    <w:rsid w:val="00096D8B"/>
    <w:rsid w:val="000974A1"/>
    <w:rsid w:val="000A0181"/>
    <w:rsid w:val="000A0289"/>
    <w:rsid w:val="000A24A7"/>
    <w:rsid w:val="000A250A"/>
    <w:rsid w:val="000A42B6"/>
    <w:rsid w:val="000A7558"/>
    <w:rsid w:val="000B0C10"/>
    <w:rsid w:val="000B155D"/>
    <w:rsid w:val="000B187D"/>
    <w:rsid w:val="000B211B"/>
    <w:rsid w:val="000B219C"/>
    <w:rsid w:val="000B2C9B"/>
    <w:rsid w:val="000B2EEC"/>
    <w:rsid w:val="000B2EF1"/>
    <w:rsid w:val="000B501B"/>
    <w:rsid w:val="000B5508"/>
    <w:rsid w:val="000B635E"/>
    <w:rsid w:val="000B673E"/>
    <w:rsid w:val="000B6FA6"/>
    <w:rsid w:val="000B7C84"/>
    <w:rsid w:val="000C207C"/>
    <w:rsid w:val="000C367A"/>
    <w:rsid w:val="000C627A"/>
    <w:rsid w:val="000C6899"/>
    <w:rsid w:val="000D4FE1"/>
    <w:rsid w:val="000D52B4"/>
    <w:rsid w:val="000D63EA"/>
    <w:rsid w:val="000D66C4"/>
    <w:rsid w:val="000D6A5B"/>
    <w:rsid w:val="000D6B76"/>
    <w:rsid w:val="000E006B"/>
    <w:rsid w:val="000E1B28"/>
    <w:rsid w:val="000E29B8"/>
    <w:rsid w:val="000E3F25"/>
    <w:rsid w:val="000E521B"/>
    <w:rsid w:val="000E5F75"/>
    <w:rsid w:val="000E6F3A"/>
    <w:rsid w:val="000E7922"/>
    <w:rsid w:val="000F0399"/>
    <w:rsid w:val="000F05A6"/>
    <w:rsid w:val="000F1367"/>
    <w:rsid w:val="000F1B05"/>
    <w:rsid w:val="000F2503"/>
    <w:rsid w:val="000F35A7"/>
    <w:rsid w:val="000F4006"/>
    <w:rsid w:val="000F5B82"/>
    <w:rsid w:val="000F5F17"/>
    <w:rsid w:val="000F711E"/>
    <w:rsid w:val="000F734E"/>
    <w:rsid w:val="00100116"/>
    <w:rsid w:val="00100A02"/>
    <w:rsid w:val="00101A71"/>
    <w:rsid w:val="00105480"/>
    <w:rsid w:val="0010678B"/>
    <w:rsid w:val="00114547"/>
    <w:rsid w:val="001161FD"/>
    <w:rsid w:val="0011673B"/>
    <w:rsid w:val="00120834"/>
    <w:rsid w:val="00120A2B"/>
    <w:rsid w:val="00121430"/>
    <w:rsid w:val="001231C8"/>
    <w:rsid w:val="00124460"/>
    <w:rsid w:val="001267A9"/>
    <w:rsid w:val="00130F97"/>
    <w:rsid w:val="001315FD"/>
    <w:rsid w:val="0013210A"/>
    <w:rsid w:val="001329A5"/>
    <w:rsid w:val="0013364F"/>
    <w:rsid w:val="00133B86"/>
    <w:rsid w:val="00134393"/>
    <w:rsid w:val="00134B0B"/>
    <w:rsid w:val="0014110B"/>
    <w:rsid w:val="001413A0"/>
    <w:rsid w:val="00141D96"/>
    <w:rsid w:val="001436A8"/>
    <w:rsid w:val="00144D89"/>
    <w:rsid w:val="00144DB8"/>
    <w:rsid w:val="00157034"/>
    <w:rsid w:val="0015761F"/>
    <w:rsid w:val="0016009E"/>
    <w:rsid w:val="00160CC2"/>
    <w:rsid w:val="00161647"/>
    <w:rsid w:val="00164468"/>
    <w:rsid w:val="00164977"/>
    <w:rsid w:val="001649F5"/>
    <w:rsid w:val="00166640"/>
    <w:rsid w:val="00167C61"/>
    <w:rsid w:val="00171726"/>
    <w:rsid w:val="001717AB"/>
    <w:rsid w:val="00174C46"/>
    <w:rsid w:val="001805CE"/>
    <w:rsid w:val="00180DA4"/>
    <w:rsid w:val="0018233F"/>
    <w:rsid w:val="00182715"/>
    <w:rsid w:val="001840E7"/>
    <w:rsid w:val="0018610A"/>
    <w:rsid w:val="0019117D"/>
    <w:rsid w:val="00192290"/>
    <w:rsid w:val="00194003"/>
    <w:rsid w:val="00194599"/>
    <w:rsid w:val="001956C1"/>
    <w:rsid w:val="001977A6"/>
    <w:rsid w:val="00197DC5"/>
    <w:rsid w:val="001A213A"/>
    <w:rsid w:val="001A31E9"/>
    <w:rsid w:val="001A3C9D"/>
    <w:rsid w:val="001A465E"/>
    <w:rsid w:val="001A755B"/>
    <w:rsid w:val="001B0984"/>
    <w:rsid w:val="001B1281"/>
    <w:rsid w:val="001B1A3D"/>
    <w:rsid w:val="001B251C"/>
    <w:rsid w:val="001B2AAC"/>
    <w:rsid w:val="001B2DC5"/>
    <w:rsid w:val="001B2E6E"/>
    <w:rsid w:val="001B3A6E"/>
    <w:rsid w:val="001B4AA8"/>
    <w:rsid w:val="001B54EC"/>
    <w:rsid w:val="001B5AD1"/>
    <w:rsid w:val="001B7C0B"/>
    <w:rsid w:val="001C078B"/>
    <w:rsid w:val="001C27B2"/>
    <w:rsid w:val="001C2E9D"/>
    <w:rsid w:val="001C3C64"/>
    <w:rsid w:val="001C486E"/>
    <w:rsid w:val="001C51EC"/>
    <w:rsid w:val="001C63CE"/>
    <w:rsid w:val="001C66E9"/>
    <w:rsid w:val="001D026A"/>
    <w:rsid w:val="001D096B"/>
    <w:rsid w:val="001D1804"/>
    <w:rsid w:val="001D35BB"/>
    <w:rsid w:val="001D36DD"/>
    <w:rsid w:val="001D42EA"/>
    <w:rsid w:val="001D6056"/>
    <w:rsid w:val="001D6A3E"/>
    <w:rsid w:val="001D6FB3"/>
    <w:rsid w:val="001E13A9"/>
    <w:rsid w:val="001E49F4"/>
    <w:rsid w:val="001E59B6"/>
    <w:rsid w:val="001F34E3"/>
    <w:rsid w:val="001F3508"/>
    <w:rsid w:val="001F3CE5"/>
    <w:rsid w:val="00200022"/>
    <w:rsid w:val="00200708"/>
    <w:rsid w:val="0020229F"/>
    <w:rsid w:val="00202E07"/>
    <w:rsid w:val="00203C4B"/>
    <w:rsid w:val="00203DA3"/>
    <w:rsid w:val="00205770"/>
    <w:rsid w:val="00206E7C"/>
    <w:rsid w:val="0021159D"/>
    <w:rsid w:val="00211C26"/>
    <w:rsid w:val="002170D0"/>
    <w:rsid w:val="00217954"/>
    <w:rsid w:val="00217B64"/>
    <w:rsid w:val="002234A8"/>
    <w:rsid w:val="00225A23"/>
    <w:rsid w:val="00227FD0"/>
    <w:rsid w:val="002304AF"/>
    <w:rsid w:val="00230B6C"/>
    <w:rsid w:val="002321AF"/>
    <w:rsid w:val="00232752"/>
    <w:rsid w:val="00233083"/>
    <w:rsid w:val="002330AB"/>
    <w:rsid w:val="002372D4"/>
    <w:rsid w:val="002400D9"/>
    <w:rsid w:val="00241424"/>
    <w:rsid w:val="00242B8A"/>
    <w:rsid w:val="00242CE2"/>
    <w:rsid w:val="00243868"/>
    <w:rsid w:val="00245B4B"/>
    <w:rsid w:val="002503A7"/>
    <w:rsid w:val="00250EE0"/>
    <w:rsid w:val="00251789"/>
    <w:rsid w:val="00251949"/>
    <w:rsid w:val="0025292E"/>
    <w:rsid w:val="00252CD3"/>
    <w:rsid w:val="00254D2C"/>
    <w:rsid w:val="00254D68"/>
    <w:rsid w:val="00255785"/>
    <w:rsid w:val="002568A1"/>
    <w:rsid w:val="00257646"/>
    <w:rsid w:val="00260FB0"/>
    <w:rsid w:val="00261A5C"/>
    <w:rsid w:val="002630EE"/>
    <w:rsid w:val="00270E65"/>
    <w:rsid w:val="002718D1"/>
    <w:rsid w:val="002739E1"/>
    <w:rsid w:val="00274849"/>
    <w:rsid w:val="00275087"/>
    <w:rsid w:val="002768B5"/>
    <w:rsid w:val="00280E21"/>
    <w:rsid w:val="0028246F"/>
    <w:rsid w:val="002831C6"/>
    <w:rsid w:val="00285F51"/>
    <w:rsid w:val="0028727F"/>
    <w:rsid w:val="00287B22"/>
    <w:rsid w:val="002934DC"/>
    <w:rsid w:val="002A06E3"/>
    <w:rsid w:val="002A0C17"/>
    <w:rsid w:val="002A113B"/>
    <w:rsid w:val="002A2B34"/>
    <w:rsid w:val="002A74EF"/>
    <w:rsid w:val="002A75BA"/>
    <w:rsid w:val="002A7EE5"/>
    <w:rsid w:val="002B035A"/>
    <w:rsid w:val="002B0DD9"/>
    <w:rsid w:val="002B1F07"/>
    <w:rsid w:val="002B3955"/>
    <w:rsid w:val="002B4B64"/>
    <w:rsid w:val="002B5A23"/>
    <w:rsid w:val="002B5D29"/>
    <w:rsid w:val="002B6BBA"/>
    <w:rsid w:val="002B7900"/>
    <w:rsid w:val="002C21EB"/>
    <w:rsid w:val="002C3498"/>
    <w:rsid w:val="002C4B5C"/>
    <w:rsid w:val="002C4E34"/>
    <w:rsid w:val="002C4ED4"/>
    <w:rsid w:val="002C7507"/>
    <w:rsid w:val="002D2018"/>
    <w:rsid w:val="002D39C9"/>
    <w:rsid w:val="002D4D72"/>
    <w:rsid w:val="002D4E0A"/>
    <w:rsid w:val="002D683A"/>
    <w:rsid w:val="002E318E"/>
    <w:rsid w:val="002E3CD0"/>
    <w:rsid w:val="002E6B8F"/>
    <w:rsid w:val="002E7A24"/>
    <w:rsid w:val="002F2E5E"/>
    <w:rsid w:val="002F31A5"/>
    <w:rsid w:val="003007D7"/>
    <w:rsid w:val="003067FB"/>
    <w:rsid w:val="00310BDA"/>
    <w:rsid w:val="003119C8"/>
    <w:rsid w:val="00312906"/>
    <w:rsid w:val="00313354"/>
    <w:rsid w:val="003156C4"/>
    <w:rsid w:val="00315731"/>
    <w:rsid w:val="00315CED"/>
    <w:rsid w:val="0031712E"/>
    <w:rsid w:val="00320429"/>
    <w:rsid w:val="0032081F"/>
    <w:rsid w:val="003238FF"/>
    <w:rsid w:val="003245B6"/>
    <w:rsid w:val="00326C97"/>
    <w:rsid w:val="00327610"/>
    <w:rsid w:val="00331656"/>
    <w:rsid w:val="00332481"/>
    <w:rsid w:val="00333FA1"/>
    <w:rsid w:val="003345C5"/>
    <w:rsid w:val="003346FF"/>
    <w:rsid w:val="0033470A"/>
    <w:rsid w:val="00334AC9"/>
    <w:rsid w:val="003361EA"/>
    <w:rsid w:val="00337C2D"/>
    <w:rsid w:val="00340025"/>
    <w:rsid w:val="0034149E"/>
    <w:rsid w:val="0034170B"/>
    <w:rsid w:val="00341B55"/>
    <w:rsid w:val="0034233B"/>
    <w:rsid w:val="00342863"/>
    <w:rsid w:val="00343321"/>
    <w:rsid w:val="003455D6"/>
    <w:rsid w:val="00345DB0"/>
    <w:rsid w:val="003464B9"/>
    <w:rsid w:val="00346E57"/>
    <w:rsid w:val="003479FD"/>
    <w:rsid w:val="00350175"/>
    <w:rsid w:val="0035243B"/>
    <w:rsid w:val="0035244D"/>
    <w:rsid w:val="003533DA"/>
    <w:rsid w:val="0035512F"/>
    <w:rsid w:val="003551E0"/>
    <w:rsid w:val="00356C4D"/>
    <w:rsid w:val="0036022E"/>
    <w:rsid w:val="00361012"/>
    <w:rsid w:val="00361E69"/>
    <w:rsid w:val="00362E36"/>
    <w:rsid w:val="00363C02"/>
    <w:rsid w:val="00366987"/>
    <w:rsid w:val="0037180A"/>
    <w:rsid w:val="0037361B"/>
    <w:rsid w:val="00374D07"/>
    <w:rsid w:val="003755BF"/>
    <w:rsid w:val="00375A0D"/>
    <w:rsid w:val="003774EE"/>
    <w:rsid w:val="0038354F"/>
    <w:rsid w:val="0038523D"/>
    <w:rsid w:val="00385A62"/>
    <w:rsid w:val="00385E2D"/>
    <w:rsid w:val="00386B3C"/>
    <w:rsid w:val="00386D92"/>
    <w:rsid w:val="003951E5"/>
    <w:rsid w:val="003A003F"/>
    <w:rsid w:val="003A1A1B"/>
    <w:rsid w:val="003A1E70"/>
    <w:rsid w:val="003A2162"/>
    <w:rsid w:val="003A3494"/>
    <w:rsid w:val="003A3B01"/>
    <w:rsid w:val="003A3B4B"/>
    <w:rsid w:val="003A57A2"/>
    <w:rsid w:val="003A6FD4"/>
    <w:rsid w:val="003B3340"/>
    <w:rsid w:val="003B4243"/>
    <w:rsid w:val="003B6630"/>
    <w:rsid w:val="003B6E67"/>
    <w:rsid w:val="003B7529"/>
    <w:rsid w:val="003C0443"/>
    <w:rsid w:val="003C1E37"/>
    <w:rsid w:val="003C2527"/>
    <w:rsid w:val="003C4200"/>
    <w:rsid w:val="003C6E86"/>
    <w:rsid w:val="003D115D"/>
    <w:rsid w:val="003D201F"/>
    <w:rsid w:val="003D3502"/>
    <w:rsid w:val="003D3D16"/>
    <w:rsid w:val="003D4264"/>
    <w:rsid w:val="003D4AAC"/>
    <w:rsid w:val="003D5A09"/>
    <w:rsid w:val="003E0268"/>
    <w:rsid w:val="003E0D5C"/>
    <w:rsid w:val="003E27EA"/>
    <w:rsid w:val="003E38BA"/>
    <w:rsid w:val="003E41DA"/>
    <w:rsid w:val="003E6056"/>
    <w:rsid w:val="003E7607"/>
    <w:rsid w:val="003E771C"/>
    <w:rsid w:val="003F0032"/>
    <w:rsid w:val="003F0B53"/>
    <w:rsid w:val="003F155E"/>
    <w:rsid w:val="003F53C5"/>
    <w:rsid w:val="003F5DD1"/>
    <w:rsid w:val="003F6905"/>
    <w:rsid w:val="00400747"/>
    <w:rsid w:val="004023F4"/>
    <w:rsid w:val="00403061"/>
    <w:rsid w:val="00403C90"/>
    <w:rsid w:val="00407758"/>
    <w:rsid w:val="00411BB5"/>
    <w:rsid w:val="004120C7"/>
    <w:rsid w:val="00412F4B"/>
    <w:rsid w:val="00415726"/>
    <w:rsid w:val="00415802"/>
    <w:rsid w:val="00415BBD"/>
    <w:rsid w:val="00415E09"/>
    <w:rsid w:val="00416A15"/>
    <w:rsid w:val="00417229"/>
    <w:rsid w:val="00420BF3"/>
    <w:rsid w:val="00420F3D"/>
    <w:rsid w:val="00422595"/>
    <w:rsid w:val="004231B6"/>
    <w:rsid w:val="00423880"/>
    <w:rsid w:val="00433DB2"/>
    <w:rsid w:val="004354FC"/>
    <w:rsid w:val="00436283"/>
    <w:rsid w:val="004407A4"/>
    <w:rsid w:val="00443A2A"/>
    <w:rsid w:val="00443F99"/>
    <w:rsid w:val="00444667"/>
    <w:rsid w:val="00444693"/>
    <w:rsid w:val="00445761"/>
    <w:rsid w:val="00446B03"/>
    <w:rsid w:val="0044710C"/>
    <w:rsid w:val="004508FC"/>
    <w:rsid w:val="00456700"/>
    <w:rsid w:val="00456875"/>
    <w:rsid w:val="00456E58"/>
    <w:rsid w:val="00457D09"/>
    <w:rsid w:val="00460214"/>
    <w:rsid w:val="00463A63"/>
    <w:rsid w:val="00464616"/>
    <w:rsid w:val="00467B40"/>
    <w:rsid w:val="00467B72"/>
    <w:rsid w:val="004729BF"/>
    <w:rsid w:val="00473402"/>
    <w:rsid w:val="0047693E"/>
    <w:rsid w:val="00477773"/>
    <w:rsid w:val="00477960"/>
    <w:rsid w:val="00481B57"/>
    <w:rsid w:val="004830AE"/>
    <w:rsid w:val="004838A4"/>
    <w:rsid w:val="00483D65"/>
    <w:rsid w:val="004844AA"/>
    <w:rsid w:val="00487815"/>
    <w:rsid w:val="00490EAB"/>
    <w:rsid w:val="00491661"/>
    <w:rsid w:val="004921B7"/>
    <w:rsid w:val="00495E6F"/>
    <w:rsid w:val="00496018"/>
    <w:rsid w:val="004A5AE3"/>
    <w:rsid w:val="004A6F30"/>
    <w:rsid w:val="004B3FC1"/>
    <w:rsid w:val="004B6E83"/>
    <w:rsid w:val="004B7193"/>
    <w:rsid w:val="004C08FC"/>
    <w:rsid w:val="004C2951"/>
    <w:rsid w:val="004C3A3A"/>
    <w:rsid w:val="004C448B"/>
    <w:rsid w:val="004C57ED"/>
    <w:rsid w:val="004C5932"/>
    <w:rsid w:val="004D2265"/>
    <w:rsid w:val="004D2500"/>
    <w:rsid w:val="004D2F90"/>
    <w:rsid w:val="004D5B06"/>
    <w:rsid w:val="004D5F37"/>
    <w:rsid w:val="004D761C"/>
    <w:rsid w:val="004D7F6D"/>
    <w:rsid w:val="004E0B54"/>
    <w:rsid w:val="004E1370"/>
    <w:rsid w:val="004E2135"/>
    <w:rsid w:val="004E221F"/>
    <w:rsid w:val="004E252E"/>
    <w:rsid w:val="004E3EF6"/>
    <w:rsid w:val="004E515B"/>
    <w:rsid w:val="004E5433"/>
    <w:rsid w:val="004E5647"/>
    <w:rsid w:val="004E7BB6"/>
    <w:rsid w:val="004F3DEF"/>
    <w:rsid w:val="004F3E9C"/>
    <w:rsid w:val="004F45A2"/>
    <w:rsid w:val="004F5662"/>
    <w:rsid w:val="004F5A67"/>
    <w:rsid w:val="004F5F9B"/>
    <w:rsid w:val="005009A2"/>
    <w:rsid w:val="00501122"/>
    <w:rsid w:val="00501321"/>
    <w:rsid w:val="0050240B"/>
    <w:rsid w:val="00503C29"/>
    <w:rsid w:val="00505222"/>
    <w:rsid w:val="00505FCC"/>
    <w:rsid w:val="005073E0"/>
    <w:rsid w:val="00510023"/>
    <w:rsid w:val="0051057F"/>
    <w:rsid w:val="00515449"/>
    <w:rsid w:val="0051571D"/>
    <w:rsid w:val="00515A7B"/>
    <w:rsid w:val="00516AC5"/>
    <w:rsid w:val="00516F63"/>
    <w:rsid w:val="00522BEA"/>
    <w:rsid w:val="005265B7"/>
    <w:rsid w:val="0052685F"/>
    <w:rsid w:val="00532ABD"/>
    <w:rsid w:val="005365F5"/>
    <w:rsid w:val="00536D1D"/>
    <w:rsid w:val="0053717A"/>
    <w:rsid w:val="005379E5"/>
    <w:rsid w:val="00542915"/>
    <w:rsid w:val="00542BB0"/>
    <w:rsid w:val="00543842"/>
    <w:rsid w:val="00543F45"/>
    <w:rsid w:val="005460CC"/>
    <w:rsid w:val="00546BCD"/>
    <w:rsid w:val="00547595"/>
    <w:rsid w:val="00550A87"/>
    <w:rsid w:val="005516CB"/>
    <w:rsid w:val="005518A0"/>
    <w:rsid w:val="005556B1"/>
    <w:rsid w:val="00557228"/>
    <w:rsid w:val="005574F3"/>
    <w:rsid w:val="00561968"/>
    <w:rsid w:val="00561D1C"/>
    <w:rsid w:val="005629E0"/>
    <w:rsid w:val="005634E2"/>
    <w:rsid w:val="00566C8B"/>
    <w:rsid w:val="00567D1F"/>
    <w:rsid w:val="00570428"/>
    <w:rsid w:val="00570884"/>
    <w:rsid w:val="005708EB"/>
    <w:rsid w:val="005710F0"/>
    <w:rsid w:val="005725CF"/>
    <w:rsid w:val="00573142"/>
    <w:rsid w:val="005741D4"/>
    <w:rsid w:val="00576FF0"/>
    <w:rsid w:val="005802D9"/>
    <w:rsid w:val="00581C6C"/>
    <w:rsid w:val="00581F90"/>
    <w:rsid w:val="005835C9"/>
    <w:rsid w:val="0058636B"/>
    <w:rsid w:val="0058662C"/>
    <w:rsid w:val="00586DD6"/>
    <w:rsid w:val="00591EBF"/>
    <w:rsid w:val="00593C32"/>
    <w:rsid w:val="0059448C"/>
    <w:rsid w:val="0059558A"/>
    <w:rsid w:val="00596297"/>
    <w:rsid w:val="00597045"/>
    <w:rsid w:val="005973DA"/>
    <w:rsid w:val="005975D6"/>
    <w:rsid w:val="005A3AF8"/>
    <w:rsid w:val="005A43C1"/>
    <w:rsid w:val="005A6EDE"/>
    <w:rsid w:val="005A6FBA"/>
    <w:rsid w:val="005A72F9"/>
    <w:rsid w:val="005A7AB2"/>
    <w:rsid w:val="005B44F9"/>
    <w:rsid w:val="005B5221"/>
    <w:rsid w:val="005B5A20"/>
    <w:rsid w:val="005B5D1A"/>
    <w:rsid w:val="005B6EBD"/>
    <w:rsid w:val="005C0F68"/>
    <w:rsid w:val="005C2084"/>
    <w:rsid w:val="005C2104"/>
    <w:rsid w:val="005C2661"/>
    <w:rsid w:val="005C3B11"/>
    <w:rsid w:val="005C5973"/>
    <w:rsid w:val="005C7739"/>
    <w:rsid w:val="005D3B33"/>
    <w:rsid w:val="005D4C15"/>
    <w:rsid w:val="005D605E"/>
    <w:rsid w:val="005D64BC"/>
    <w:rsid w:val="005D704B"/>
    <w:rsid w:val="005E02E2"/>
    <w:rsid w:val="005E138B"/>
    <w:rsid w:val="005E169A"/>
    <w:rsid w:val="005E5A9F"/>
    <w:rsid w:val="005E658F"/>
    <w:rsid w:val="005F0E3A"/>
    <w:rsid w:val="005F1215"/>
    <w:rsid w:val="005F1680"/>
    <w:rsid w:val="005F3DCE"/>
    <w:rsid w:val="005F647F"/>
    <w:rsid w:val="005F6E4D"/>
    <w:rsid w:val="005F717D"/>
    <w:rsid w:val="005F7526"/>
    <w:rsid w:val="005F7B33"/>
    <w:rsid w:val="00601499"/>
    <w:rsid w:val="00601E72"/>
    <w:rsid w:val="00603AEE"/>
    <w:rsid w:val="006042BA"/>
    <w:rsid w:val="006047C0"/>
    <w:rsid w:val="00607464"/>
    <w:rsid w:val="006152C8"/>
    <w:rsid w:val="00616950"/>
    <w:rsid w:val="00616BD7"/>
    <w:rsid w:val="0061778D"/>
    <w:rsid w:val="00617D68"/>
    <w:rsid w:val="006206CE"/>
    <w:rsid w:val="00621867"/>
    <w:rsid w:val="00622D3D"/>
    <w:rsid w:val="00623B8F"/>
    <w:rsid w:val="00624A12"/>
    <w:rsid w:val="0062572B"/>
    <w:rsid w:val="006259BE"/>
    <w:rsid w:val="00625A50"/>
    <w:rsid w:val="00631A73"/>
    <w:rsid w:val="0063236D"/>
    <w:rsid w:val="00643D3E"/>
    <w:rsid w:val="00645C95"/>
    <w:rsid w:val="006473C5"/>
    <w:rsid w:val="00650D18"/>
    <w:rsid w:val="00652921"/>
    <w:rsid w:val="00652F4A"/>
    <w:rsid w:val="00654E58"/>
    <w:rsid w:val="00654F4E"/>
    <w:rsid w:val="00655744"/>
    <w:rsid w:val="0065574E"/>
    <w:rsid w:val="00656280"/>
    <w:rsid w:val="00657709"/>
    <w:rsid w:val="00657CDE"/>
    <w:rsid w:val="00660B04"/>
    <w:rsid w:val="00660FFE"/>
    <w:rsid w:val="00661B0F"/>
    <w:rsid w:val="0066356D"/>
    <w:rsid w:val="00663ED7"/>
    <w:rsid w:val="006641C5"/>
    <w:rsid w:val="00664AFB"/>
    <w:rsid w:val="006664E0"/>
    <w:rsid w:val="00667184"/>
    <w:rsid w:val="006677A3"/>
    <w:rsid w:val="00672ADE"/>
    <w:rsid w:val="00682965"/>
    <w:rsid w:val="00683F57"/>
    <w:rsid w:val="006872C5"/>
    <w:rsid w:val="00687A4C"/>
    <w:rsid w:val="00692712"/>
    <w:rsid w:val="006963D2"/>
    <w:rsid w:val="00696927"/>
    <w:rsid w:val="00697F4E"/>
    <w:rsid w:val="006A141B"/>
    <w:rsid w:val="006A2789"/>
    <w:rsid w:val="006A3F41"/>
    <w:rsid w:val="006A69F7"/>
    <w:rsid w:val="006A7B1A"/>
    <w:rsid w:val="006B0902"/>
    <w:rsid w:val="006B4814"/>
    <w:rsid w:val="006C01A6"/>
    <w:rsid w:val="006C0283"/>
    <w:rsid w:val="006C0348"/>
    <w:rsid w:val="006C22BB"/>
    <w:rsid w:val="006C2BCF"/>
    <w:rsid w:val="006C54DA"/>
    <w:rsid w:val="006C5C5D"/>
    <w:rsid w:val="006D03D8"/>
    <w:rsid w:val="006D423B"/>
    <w:rsid w:val="006D4D38"/>
    <w:rsid w:val="006D5195"/>
    <w:rsid w:val="006D5CE4"/>
    <w:rsid w:val="006D68CD"/>
    <w:rsid w:val="006E0217"/>
    <w:rsid w:val="006E1B64"/>
    <w:rsid w:val="006E48B7"/>
    <w:rsid w:val="006E48D8"/>
    <w:rsid w:val="006E4F3A"/>
    <w:rsid w:val="006E59A6"/>
    <w:rsid w:val="006F0244"/>
    <w:rsid w:val="006F09CE"/>
    <w:rsid w:val="006F0E6D"/>
    <w:rsid w:val="006F24B4"/>
    <w:rsid w:val="006F33E5"/>
    <w:rsid w:val="00702201"/>
    <w:rsid w:val="007028ED"/>
    <w:rsid w:val="0070319B"/>
    <w:rsid w:val="00703DB8"/>
    <w:rsid w:val="00704A78"/>
    <w:rsid w:val="007065AD"/>
    <w:rsid w:val="00706688"/>
    <w:rsid w:val="00706F29"/>
    <w:rsid w:val="00710D99"/>
    <w:rsid w:val="00712D8A"/>
    <w:rsid w:val="0071395D"/>
    <w:rsid w:val="007158A3"/>
    <w:rsid w:val="00715E85"/>
    <w:rsid w:val="007173D3"/>
    <w:rsid w:val="0072073A"/>
    <w:rsid w:val="00720CEE"/>
    <w:rsid w:val="007214F7"/>
    <w:rsid w:val="0072187E"/>
    <w:rsid w:val="00722AC0"/>
    <w:rsid w:val="0072386B"/>
    <w:rsid w:val="007254A0"/>
    <w:rsid w:val="00725C0D"/>
    <w:rsid w:val="007306CB"/>
    <w:rsid w:val="00731BBD"/>
    <w:rsid w:val="00733432"/>
    <w:rsid w:val="00741C11"/>
    <w:rsid w:val="00742F50"/>
    <w:rsid w:val="0074319C"/>
    <w:rsid w:val="00743756"/>
    <w:rsid w:val="00743A72"/>
    <w:rsid w:val="00744921"/>
    <w:rsid w:val="00746A1B"/>
    <w:rsid w:val="00750285"/>
    <w:rsid w:val="00751C2A"/>
    <w:rsid w:val="007562A8"/>
    <w:rsid w:val="00757779"/>
    <w:rsid w:val="00757E8E"/>
    <w:rsid w:val="00763D6D"/>
    <w:rsid w:val="0076553F"/>
    <w:rsid w:val="00765EF6"/>
    <w:rsid w:val="00766CD2"/>
    <w:rsid w:val="007677C8"/>
    <w:rsid w:val="00770B55"/>
    <w:rsid w:val="00772FF2"/>
    <w:rsid w:val="0077304B"/>
    <w:rsid w:val="007738D4"/>
    <w:rsid w:val="00773B3B"/>
    <w:rsid w:val="00775795"/>
    <w:rsid w:val="00783153"/>
    <w:rsid w:val="0078323A"/>
    <w:rsid w:val="007871F6"/>
    <w:rsid w:val="00787586"/>
    <w:rsid w:val="00787E9B"/>
    <w:rsid w:val="0079304E"/>
    <w:rsid w:val="007937C2"/>
    <w:rsid w:val="00793FEC"/>
    <w:rsid w:val="00794091"/>
    <w:rsid w:val="0079422B"/>
    <w:rsid w:val="00794BB7"/>
    <w:rsid w:val="007951F9"/>
    <w:rsid w:val="0079543D"/>
    <w:rsid w:val="007964CE"/>
    <w:rsid w:val="007969F7"/>
    <w:rsid w:val="007A0541"/>
    <w:rsid w:val="007A0665"/>
    <w:rsid w:val="007A5157"/>
    <w:rsid w:val="007A6987"/>
    <w:rsid w:val="007A786F"/>
    <w:rsid w:val="007B15B8"/>
    <w:rsid w:val="007B1934"/>
    <w:rsid w:val="007B2F20"/>
    <w:rsid w:val="007B30E5"/>
    <w:rsid w:val="007B3BA5"/>
    <w:rsid w:val="007B417B"/>
    <w:rsid w:val="007B4C36"/>
    <w:rsid w:val="007C181F"/>
    <w:rsid w:val="007C2884"/>
    <w:rsid w:val="007C379E"/>
    <w:rsid w:val="007C5D6D"/>
    <w:rsid w:val="007C5EAD"/>
    <w:rsid w:val="007C61E8"/>
    <w:rsid w:val="007C663F"/>
    <w:rsid w:val="007C7120"/>
    <w:rsid w:val="007C7689"/>
    <w:rsid w:val="007C7985"/>
    <w:rsid w:val="007D4230"/>
    <w:rsid w:val="007D5EBD"/>
    <w:rsid w:val="007D66E6"/>
    <w:rsid w:val="007D7144"/>
    <w:rsid w:val="007E15CE"/>
    <w:rsid w:val="007E16AD"/>
    <w:rsid w:val="007E717E"/>
    <w:rsid w:val="007F17B7"/>
    <w:rsid w:val="007F2298"/>
    <w:rsid w:val="007F479B"/>
    <w:rsid w:val="007F4BBA"/>
    <w:rsid w:val="007F4E80"/>
    <w:rsid w:val="007F52F0"/>
    <w:rsid w:val="00800907"/>
    <w:rsid w:val="0080231E"/>
    <w:rsid w:val="008028FA"/>
    <w:rsid w:val="008038BB"/>
    <w:rsid w:val="00804485"/>
    <w:rsid w:val="00807E7A"/>
    <w:rsid w:val="00810482"/>
    <w:rsid w:val="00810FFD"/>
    <w:rsid w:val="008141DA"/>
    <w:rsid w:val="00815920"/>
    <w:rsid w:val="00817263"/>
    <w:rsid w:val="0081745E"/>
    <w:rsid w:val="008179C5"/>
    <w:rsid w:val="00817C64"/>
    <w:rsid w:val="0082016B"/>
    <w:rsid w:val="00820669"/>
    <w:rsid w:val="008207BD"/>
    <w:rsid w:val="00821009"/>
    <w:rsid w:val="00822974"/>
    <w:rsid w:val="00823259"/>
    <w:rsid w:val="00823840"/>
    <w:rsid w:val="0082401A"/>
    <w:rsid w:val="00824EE3"/>
    <w:rsid w:val="008259BB"/>
    <w:rsid w:val="008261E6"/>
    <w:rsid w:val="00826755"/>
    <w:rsid w:val="00826787"/>
    <w:rsid w:val="00826A4A"/>
    <w:rsid w:val="00827BA4"/>
    <w:rsid w:val="00832A4B"/>
    <w:rsid w:val="00844277"/>
    <w:rsid w:val="00844894"/>
    <w:rsid w:val="00845414"/>
    <w:rsid w:val="00846C97"/>
    <w:rsid w:val="008470A9"/>
    <w:rsid w:val="00851508"/>
    <w:rsid w:val="008518D0"/>
    <w:rsid w:val="00852E4C"/>
    <w:rsid w:val="00854670"/>
    <w:rsid w:val="00855F62"/>
    <w:rsid w:val="008568FA"/>
    <w:rsid w:val="008614B3"/>
    <w:rsid w:val="0086392D"/>
    <w:rsid w:val="00864AD0"/>
    <w:rsid w:val="0086598F"/>
    <w:rsid w:val="008675BD"/>
    <w:rsid w:val="00867843"/>
    <w:rsid w:val="00870FC4"/>
    <w:rsid w:val="008712F2"/>
    <w:rsid w:val="0087182F"/>
    <w:rsid w:val="008718B4"/>
    <w:rsid w:val="00873922"/>
    <w:rsid w:val="00873FC1"/>
    <w:rsid w:val="00875EB0"/>
    <w:rsid w:val="00876768"/>
    <w:rsid w:val="00876CE4"/>
    <w:rsid w:val="00877B5C"/>
    <w:rsid w:val="00877F09"/>
    <w:rsid w:val="008801EC"/>
    <w:rsid w:val="00881277"/>
    <w:rsid w:val="008813FF"/>
    <w:rsid w:val="008822C4"/>
    <w:rsid w:val="00884723"/>
    <w:rsid w:val="0088634F"/>
    <w:rsid w:val="0088649B"/>
    <w:rsid w:val="00893E57"/>
    <w:rsid w:val="00893EA6"/>
    <w:rsid w:val="00897565"/>
    <w:rsid w:val="008A469B"/>
    <w:rsid w:val="008A6960"/>
    <w:rsid w:val="008A72A6"/>
    <w:rsid w:val="008A7755"/>
    <w:rsid w:val="008A7D3E"/>
    <w:rsid w:val="008B126C"/>
    <w:rsid w:val="008B2C9A"/>
    <w:rsid w:val="008B2D14"/>
    <w:rsid w:val="008B2F22"/>
    <w:rsid w:val="008B347E"/>
    <w:rsid w:val="008B3D05"/>
    <w:rsid w:val="008B46F3"/>
    <w:rsid w:val="008B7268"/>
    <w:rsid w:val="008C199D"/>
    <w:rsid w:val="008C36C2"/>
    <w:rsid w:val="008C42F5"/>
    <w:rsid w:val="008C4848"/>
    <w:rsid w:val="008D0487"/>
    <w:rsid w:val="008D0534"/>
    <w:rsid w:val="008D10EE"/>
    <w:rsid w:val="008D1E1A"/>
    <w:rsid w:val="008D2371"/>
    <w:rsid w:val="008D37EC"/>
    <w:rsid w:val="008D3A38"/>
    <w:rsid w:val="008D48EC"/>
    <w:rsid w:val="008D6C42"/>
    <w:rsid w:val="008E16A5"/>
    <w:rsid w:val="008E4EF1"/>
    <w:rsid w:val="008E65BD"/>
    <w:rsid w:val="008E780E"/>
    <w:rsid w:val="008E7AE5"/>
    <w:rsid w:val="008F3FC3"/>
    <w:rsid w:val="008F70A1"/>
    <w:rsid w:val="008F70E6"/>
    <w:rsid w:val="008F7296"/>
    <w:rsid w:val="00902311"/>
    <w:rsid w:val="0090356A"/>
    <w:rsid w:val="00904E6C"/>
    <w:rsid w:val="00906D78"/>
    <w:rsid w:val="00906E21"/>
    <w:rsid w:val="00907980"/>
    <w:rsid w:val="00907C5C"/>
    <w:rsid w:val="00910E8C"/>
    <w:rsid w:val="00912F55"/>
    <w:rsid w:val="00914E54"/>
    <w:rsid w:val="00920AAB"/>
    <w:rsid w:val="00920C53"/>
    <w:rsid w:val="00922577"/>
    <w:rsid w:val="0092299E"/>
    <w:rsid w:val="00923D9A"/>
    <w:rsid w:val="0092439B"/>
    <w:rsid w:val="0092458C"/>
    <w:rsid w:val="0092518A"/>
    <w:rsid w:val="00925DF2"/>
    <w:rsid w:val="00925E79"/>
    <w:rsid w:val="0092658A"/>
    <w:rsid w:val="0093035B"/>
    <w:rsid w:val="009308F9"/>
    <w:rsid w:val="009317BA"/>
    <w:rsid w:val="009327F3"/>
    <w:rsid w:val="00933F2C"/>
    <w:rsid w:val="009356D8"/>
    <w:rsid w:val="009413CC"/>
    <w:rsid w:val="00942C32"/>
    <w:rsid w:val="00942D8E"/>
    <w:rsid w:val="00944381"/>
    <w:rsid w:val="0094565D"/>
    <w:rsid w:val="00945723"/>
    <w:rsid w:val="00950368"/>
    <w:rsid w:val="00950965"/>
    <w:rsid w:val="00953156"/>
    <w:rsid w:val="0095535A"/>
    <w:rsid w:val="00955C0F"/>
    <w:rsid w:val="00956CBA"/>
    <w:rsid w:val="0095720F"/>
    <w:rsid w:val="009610B5"/>
    <w:rsid w:val="00966370"/>
    <w:rsid w:val="009669B0"/>
    <w:rsid w:val="00966E1A"/>
    <w:rsid w:val="00967355"/>
    <w:rsid w:val="009679B9"/>
    <w:rsid w:val="00967DAB"/>
    <w:rsid w:val="0097268F"/>
    <w:rsid w:val="009756D4"/>
    <w:rsid w:val="00977E7A"/>
    <w:rsid w:val="00981C3B"/>
    <w:rsid w:val="0098212E"/>
    <w:rsid w:val="00984D1D"/>
    <w:rsid w:val="009851CE"/>
    <w:rsid w:val="00986FEA"/>
    <w:rsid w:val="009903B7"/>
    <w:rsid w:val="009931F5"/>
    <w:rsid w:val="009932AE"/>
    <w:rsid w:val="00995D91"/>
    <w:rsid w:val="009960DE"/>
    <w:rsid w:val="00996FCD"/>
    <w:rsid w:val="00997489"/>
    <w:rsid w:val="009A0D89"/>
    <w:rsid w:val="009A11E2"/>
    <w:rsid w:val="009A5EBA"/>
    <w:rsid w:val="009A6875"/>
    <w:rsid w:val="009B03AA"/>
    <w:rsid w:val="009B0AD3"/>
    <w:rsid w:val="009B145A"/>
    <w:rsid w:val="009B2590"/>
    <w:rsid w:val="009B340D"/>
    <w:rsid w:val="009B427F"/>
    <w:rsid w:val="009B52E5"/>
    <w:rsid w:val="009B785E"/>
    <w:rsid w:val="009C0236"/>
    <w:rsid w:val="009C17CC"/>
    <w:rsid w:val="009C1F6C"/>
    <w:rsid w:val="009C25C4"/>
    <w:rsid w:val="009C349E"/>
    <w:rsid w:val="009C48DE"/>
    <w:rsid w:val="009C54E4"/>
    <w:rsid w:val="009C59F3"/>
    <w:rsid w:val="009C5C99"/>
    <w:rsid w:val="009C6103"/>
    <w:rsid w:val="009D13C2"/>
    <w:rsid w:val="009D1558"/>
    <w:rsid w:val="009D1BFD"/>
    <w:rsid w:val="009D2EC4"/>
    <w:rsid w:val="009D3EA7"/>
    <w:rsid w:val="009D6A27"/>
    <w:rsid w:val="009E1E28"/>
    <w:rsid w:val="009E4483"/>
    <w:rsid w:val="009E581C"/>
    <w:rsid w:val="009E6662"/>
    <w:rsid w:val="009E6985"/>
    <w:rsid w:val="009F019C"/>
    <w:rsid w:val="009F0D93"/>
    <w:rsid w:val="009F19BC"/>
    <w:rsid w:val="009F2545"/>
    <w:rsid w:val="009F3558"/>
    <w:rsid w:val="009F51E7"/>
    <w:rsid w:val="009F5970"/>
    <w:rsid w:val="009F60F5"/>
    <w:rsid w:val="009F6D0B"/>
    <w:rsid w:val="009F7D6B"/>
    <w:rsid w:val="00A012F9"/>
    <w:rsid w:val="00A01C59"/>
    <w:rsid w:val="00A0236C"/>
    <w:rsid w:val="00A0393F"/>
    <w:rsid w:val="00A11372"/>
    <w:rsid w:val="00A12798"/>
    <w:rsid w:val="00A1596D"/>
    <w:rsid w:val="00A167E4"/>
    <w:rsid w:val="00A16F4D"/>
    <w:rsid w:val="00A202B9"/>
    <w:rsid w:val="00A2169F"/>
    <w:rsid w:val="00A216FE"/>
    <w:rsid w:val="00A21A9A"/>
    <w:rsid w:val="00A22665"/>
    <w:rsid w:val="00A22B64"/>
    <w:rsid w:val="00A2314B"/>
    <w:rsid w:val="00A23794"/>
    <w:rsid w:val="00A256DB"/>
    <w:rsid w:val="00A302AF"/>
    <w:rsid w:val="00A31FCE"/>
    <w:rsid w:val="00A341B0"/>
    <w:rsid w:val="00A34283"/>
    <w:rsid w:val="00A343C8"/>
    <w:rsid w:val="00A36691"/>
    <w:rsid w:val="00A4061E"/>
    <w:rsid w:val="00A423E7"/>
    <w:rsid w:val="00A42BBE"/>
    <w:rsid w:val="00A42CBE"/>
    <w:rsid w:val="00A4344D"/>
    <w:rsid w:val="00A444E5"/>
    <w:rsid w:val="00A50322"/>
    <w:rsid w:val="00A508F2"/>
    <w:rsid w:val="00A518E7"/>
    <w:rsid w:val="00A53BDC"/>
    <w:rsid w:val="00A64E6B"/>
    <w:rsid w:val="00A652C5"/>
    <w:rsid w:val="00A658FA"/>
    <w:rsid w:val="00A705DE"/>
    <w:rsid w:val="00A70FA9"/>
    <w:rsid w:val="00A71D7C"/>
    <w:rsid w:val="00A74245"/>
    <w:rsid w:val="00A749DB"/>
    <w:rsid w:val="00A82664"/>
    <w:rsid w:val="00A82B6B"/>
    <w:rsid w:val="00A83255"/>
    <w:rsid w:val="00A8416E"/>
    <w:rsid w:val="00A842C4"/>
    <w:rsid w:val="00A8457A"/>
    <w:rsid w:val="00A84865"/>
    <w:rsid w:val="00A84937"/>
    <w:rsid w:val="00A8515A"/>
    <w:rsid w:val="00A868F2"/>
    <w:rsid w:val="00A86A20"/>
    <w:rsid w:val="00A86F5D"/>
    <w:rsid w:val="00A87989"/>
    <w:rsid w:val="00A91539"/>
    <w:rsid w:val="00A92F07"/>
    <w:rsid w:val="00A93DFD"/>
    <w:rsid w:val="00A945A2"/>
    <w:rsid w:val="00A960C1"/>
    <w:rsid w:val="00A97311"/>
    <w:rsid w:val="00A9780C"/>
    <w:rsid w:val="00AA049F"/>
    <w:rsid w:val="00AA0734"/>
    <w:rsid w:val="00AA1E8B"/>
    <w:rsid w:val="00AA2CCD"/>
    <w:rsid w:val="00AA32EE"/>
    <w:rsid w:val="00AA3545"/>
    <w:rsid w:val="00AA40E3"/>
    <w:rsid w:val="00AA5337"/>
    <w:rsid w:val="00AA5742"/>
    <w:rsid w:val="00AB15E0"/>
    <w:rsid w:val="00AB1F5F"/>
    <w:rsid w:val="00AB2E56"/>
    <w:rsid w:val="00AB380B"/>
    <w:rsid w:val="00AB39A3"/>
    <w:rsid w:val="00AB42DB"/>
    <w:rsid w:val="00AC0546"/>
    <w:rsid w:val="00AC1111"/>
    <w:rsid w:val="00AC2B3F"/>
    <w:rsid w:val="00AC2E05"/>
    <w:rsid w:val="00AC4229"/>
    <w:rsid w:val="00AC5025"/>
    <w:rsid w:val="00AC5285"/>
    <w:rsid w:val="00AC52BA"/>
    <w:rsid w:val="00AC773B"/>
    <w:rsid w:val="00AD0C14"/>
    <w:rsid w:val="00AD2C9F"/>
    <w:rsid w:val="00AD33DE"/>
    <w:rsid w:val="00AD5CE4"/>
    <w:rsid w:val="00AD60E5"/>
    <w:rsid w:val="00AE43B0"/>
    <w:rsid w:val="00AE4A43"/>
    <w:rsid w:val="00AE6396"/>
    <w:rsid w:val="00AE7408"/>
    <w:rsid w:val="00AF1CE3"/>
    <w:rsid w:val="00AF3CF6"/>
    <w:rsid w:val="00AF408D"/>
    <w:rsid w:val="00AF607E"/>
    <w:rsid w:val="00B026FB"/>
    <w:rsid w:val="00B02F23"/>
    <w:rsid w:val="00B03A19"/>
    <w:rsid w:val="00B04A58"/>
    <w:rsid w:val="00B05627"/>
    <w:rsid w:val="00B06E6F"/>
    <w:rsid w:val="00B07615"/>
    <w:rsid w:val="00B125A5"/>
    <w:rsid w:val="00B141C5"/>
    <w:rsid w:val="00B152C6"/>
    <w:rsid w:val="00B1698D"/>
    <w:rsid w:val="00B2060C"/>
    <w:rsid w:val="00B24561"/>
    <w:rsid w:val="00B249E7"/>
    <w:rsid w:val="00B24E52"/>
    <w:rsid w:val="00B26D79"/>
    <w:rsid w:val="00B26F3E"/>
    <w:rsid w:val="00B278B6"/>
    <w:rsid w:val="00B324B7"/>
    <w:rsid w:val="00B32577"/>
    <w:rsid w:val="00B332B0"/>
    <w:rsid w:val="00B33401"/>
    <w:rsid w:val="00B3383E"/>
    <w:rsid w:val="00B33FDC"/>
    <w:rsid w:val="00B374CB"/>
    <w:rsid w:val="00B378E7"/>
    <w:rsid w:val="00B40D41"/>
    <w:rsid w:val="00B42D3E"/>
    <w:rsid w:val="00B432C3"/>
    <w:rsid w:val="00B43DF4"/>
    <w:rsid w:val="00B44C59"/>
    <w:rsid w:val="00B5066C"/>
    <w:rsid w:val="00B52616"/>
    <w:rsid w:val="00B52B34"/>
    <w:rsid w:val="00B54741"/>
    <w:rsid w:val="00B603F0"/>
    <w:rsid w:val="00B60F1A"/>
    <w:rsid w:val="00B611C9"/>
    <w:rsid w:val="00B62F91"/>
    <w:rsid w:val="00B62FE6"/>
    <w:rsid w:val="00B64000"/>
    <w:rsid w:val="00B64118"/>
    <w:rsid w:val="00B64C04"/>
    <w:rsid w:val="00B65435"/>
    <w:rsid w:val="00B70F35"/>
    <w:rsid w:val="00B74CFA"/>
    <w:rsid w:val="00B76083"/>
    <w:rsid w:val="00B76260"/>
    <w:rsid w:val="00B762E8"/>
    <w:rsid w:val="00B766AF"/>
    <w:rsid w:val="00B7694B"/>
    <w:rsid w:val="00B76CE0"/>
    <w:rsid w:val="00B77415"/>
    <w:rsid w:val="00B77A3D"/>
    <w:rsid w:val="00B814CC"/>
    <w:rsid w:val="00B82299"/>
    <w:rsid w:val="00B826FD"/>
    <w:rsid w:val="00B8435F"/>
    <w:rsid w:val="00B92287"/>
    <w:rsid w:val="00B957CE"/>
    <w:rsid w:val="00B95915"/>
    <w:rsid w:val="00B95AE4"/>
    <w:rsid w:val="00BA024A"/>
    <w:rsid w:val="00BA1696"/>
    <w:rsid w:val="00BA1A4C"/>
    <w:rsid w:val="00BA2E3A"/>
    <w:rsid w:val="00BA3329"/>
    <w:rsid w:val="00BA5CDD"/>
    <w:rsid w:val="00BA5CEB"/>
    <w:rsid w:val="00BA641A"/>
    <w:rsid w:val="00BB0604"/>
    <w:rsid w:val="00BB1537"/>
    <w:rsid w:val="00BB1A3D"/>
    <w:rsid w:val="00BB2A38"/>
    <w:rsid w:val="00BB39DD"/>
    <w:rsid w:val="00BB43C0"/>
    <w:rsid w:val="00BB5ABD"/>
    <w:rsid w:val="00BB5C45"/>
    <w:rsid w:val="00BC130B"/>
    <w:rsid w:val="00BC210F"/>
    <w:rsid w:val="00BC3CB6"/>
    <w:rsid w:val="00BC49F7"/>
    <w:rsid w:val="00BC5957"/>
    <w:rsid w:val="00BC74CA"/>
    <w:rsid w:val="00BD1129"/>
    <w:rsid w:val="00BD3C39"/>
    <w:rsid w:val="00BD4C5C"/>
    <w:rsid w:val="00BD6BBA"/>
    <w:rsid w:val="00BD6C45"/>
    <w:rsid w:val="00BE00DC"/>
    <w:rsid w:val="00BE08D7"/>
    <w:rsid w:val="00BE1A90"/>
    <w:rsid w:val="00BE1CAD"/>
    <w:rsid w:val="00BE21EC"/>
    <w:rsid w:val="00BE2ABE"/>
    <w:rsid w:val="00BF1309"/>
    <w:rsid w:val="00BF1476"/>
    <w:rsid w:val="00BF1A12"/>
    <w:rsid w:val="00BF1BDE"/>
    <w:rsid w:val="00BF2454"/>
    <w:rsid w:val="00BF2E15"/>
    <w:rsid w:val="00BF2EB2"/>
    <w:rsid w:val="00BF6C1F"/>
    <w:rsid w:val="00C003F6"/>
    <w:rsid w:val="00C00582"/>
    <w:rsid w:val="00C008B7"/>
    <w:rsid w:val="00C02301"/>
    <w:rsid w:val="00C035D8"/>
    <w:rsid w:val="00C03DEE"/>
    <w:rsid w:val="00C04FA6"/>
    <w:rsid w:val="00C05D56"/>
    <w:rsid w:val="00C06403"/>
    <w:rsid w:val="00C12460"/>
    <w:rsid w:val="00C12D6F"/>
    <w:rsid w:val="00C148F0"/>
    <w:rsid w:val="00C17A82"/>
    <w:rsid w:val="00C17DF5"/>
    <w:rsid w:val="00C204F5"/>
    <w:rsid w:val="00C22582"/>
    <w:rsid w:val="00C228F6"/>
    <w:rsid w:val="00C24222"/>
    <w:rsid w:val="00C2513B"/>
    <w:rsid w:val="00C2599D"/>
    <w:rsid w:val="00C26CCC"/>
    <w:rsid w:val="00C30F36"/>
    <w:rsid w:val="00C330D8"/>
    <w:rsid w:val="00C35662"/>
    <w:rsid w:val="00C357E0"/>
    <w:rsid w:val="00C408F1"/>
    <w:rsid w:val="00C417C8"/>
    <w:rsid w:val="00C43283"/>
    <w:rsid w:val="00C4363C"/>
    <w:rsid w:val="00C447F4"/>
    <w:rsid w:val="00C45109"/>
    <w:rsid w:val="00C462A1"/>
    <w:rsid w:val="00C46DA8"/>
    <w:rsid w:val="00C47CA9"/>
    <w:rsid w:val="00C5218F"/>
    <w:rsid w:val="00C52387"/>
    <w:rsid w:val="00C530A0"/>
    <w:rsid w:val="00C53219"/>
    <w:rsid w:val="00C533BC"/>
    <w:rsid w:val="00C54002"/>
    <w:rsid w:val="00C54C36"/>
    <w:rsid w:val="00C551EC"/>
    <w:rsid w:val="00C56926"/>
    <w:rsid w:val="00C57E66"/>
    <w:rsid w:val="00C624A3"/>
    <w:rsid w:val="00C63AE1"/>
    <w:rsid w:val="00C63D43"/>
    <w:rsid w:val="00C640DD"/>
    <w:rsid w:val="00C64127"/>
    <w:rsid w:val="00C6455A"/>
    <w:rsid w:val="00C654F4"/>
    <w:rsid w:val="00C67E18"/>
    <w:rsid w:val="00C704FE"/>
    <w:rsid w:val="00C71932"/>
    <w:rsid w:val="00C721BB"/>
    <w:rsid w:val="00C72338"/>
    <w:rsid w:val="00C734E3"/>
    <w:rsid w:val="00C73BFC"/>
    <w:rsid w:val="00C73CDA"/>
    <w:rsid w:val="00C74793"/>
    <w:rsid w:val="00C74CDC"/>
    <w:rsid w:val="00C75470"/>
    <w:rsid w:val="00C76700"/>
    <w:rsid w:val="00C82755"/>
    <w:rsid w:val="00C838D6"/>
    <w:rsid w:val="00C84B7D"/>
    <w:rsid w:val="00C85AEC"/>
    <w:rsid w:val="00C90994"/>
    <w:rsid w:val="00C9203D"/>
    <w:rsid w:val="00C92205"/>
    <w:rsid w:val="00C97A8B"/>
    <w:rsid w:val="00CA2000"/>
    <w:rsid w:val="00CA2533"/>
    <w:rsid w:val="00CA3250"/>
    <w:rsid w:val="00CA37F7"/>
    <w:rsid w:val="00CA7B15"/>
    <w:rsid w:val="00CB1AE3"/>
    <w:rsid w:val="00CB5B7D"/>
    <w:rsid w:val="00CB77C3"/>
    <w:rsid w:val="00CC0E2D"/>
    <w:rsid w:val="00CC5FBD"/>
    <w:rsid w:val="00CC7229"/>
    <w:rsid w:val="00CD032F"/>
    <w:rsid w:val="00CD193D"/>
    <w:rsid w:val="00CD4B91"/>
    <w:rsid w:val="00CD4E73"/>
    <w:rsid w:val="00CD4EEC"/>
    <w:rsid w:val="00CD7091"/>
    <w:rsid w:val="00CE0989"/>
    <w:rsid w:val="00CE2F09"/>
    <w:rsid w:val="00CE510C"/>
    <w:rsid w:val="00CE5CE6"/>
    <w:rsid w:val="00CE6638"/>
    <w:rsid w:val="00CE6D4E"/>
    <w:rsid w:val="00CE6FE7"/>
    <w:rsid w:val="00CF0D60"/>
    <w:rsid w:val="00CF28B0"/>
    <w:rsid w:val="00CF4570"/>
    <w:rsid w:val="00CF498B"/>
    <w:rsid w:val="00CF4B66"/>
    <w:rsid w:val="00CF660E"/>
    <w:rsid w:val="00CF6D7A"/>
    <w:rsid w:val="00D00313"/>
    <w:rsid w:val="00D00E41"/>
    <w:rsid w:val="00D02995"/>
    <w:rsid w:val="00D03B0F"/>
    <w:rsid w:val="00D063CF"/>
    <w:rsid w:val="00D06789"/>
    <w:rsid w:val="00D06FD8"/>
    <w:rsid w:val="00D125FA"/>
    <w:rsid w:val="00D1289A"/>
    <w:rsid w:val="00D21DAF"/>
    <w:rsid w:val="00D24278"/>
    <w:rsid w:val="00D252C3"/>
    <w:rsid w:val="00D27307"/>
    <w:rsid w:val="00D31DEE"/>
    <w:rsid w:val="00D3284F"/>
    <w:rsid w:val="00D337DD"/>
    <w:rsid w:val="00D344BF"/>
    <w:rsid w:val="00D355DE"/>
    <w:rsid w:val="00D36284"/>
    <w:rsid w:val="00D3660D"/>
    <w:rsid w:val="00D37673"/>
    <w:rsid w:val="00D37AEC"/>
    <w:rsid w:val="00D400DE"/>
    <w:rsid w:val="00D404E0"/>
    <w:rsid w:val="00D40B9E"/>
    <w:rsid w:val="00D4147F"/>
    <w:rsid w:val="00D4292E"/>
    <w:rsid w:val="00D43B67"/>
    <w:rsid w:val="00D4439C"/>
    <w:rsid w:val="00D47E47"/>
    <w:rsid w:val="00D51914"/>
    <w:rsid w:val="00D528A1"/>
    <w:rsid w:val="00D52EC3"/>
    <w:rsid w:val="00D53945"/>
    <w:rsid w:val="00D55CC3"/>
    <w:rsid w:val="00D564C2"/>
    <w:rsid w:val="00D571BC"/>
    <w:rsid w:val="00D5794C"/>
    <w:rsid w:val="00D621B7"/>
    <w:rsid w:val="00D62600"/>
    <w:rsid w:val="00D634C2"/>
    <w:rsid w:val="00D641E8"/>
    <w:rsid w:val="00D64D77"/>
    <w:rsid w:val="00D6539E"/>
    <w:rsid w:val="00D66833"/>
    <w:rsid w:val="00D67218"/>
    <w:rsid w:val="00D70142"/>
    <w:rsid w:val="00D713E7"/>
    <w:rsid w:val="00D720C7"/>
    <w:rsid w:val="00D724AC"/>
    <w:rsid w:val="00D739D0"/>
    <w:rsid w:val="00D752D1"/>
    <w:rsid w:val="00D75742"/>
    <w:rsid w:val="00D763AC"/>
    <w:rsid w:val="00D80417"/>
    <w:rsid w:val="00D806BC"/>
    <w:rsid w:val="00D843E1"/>
    <w:rsid w:val="00D86468"/>
    <w:rsid w:val="00D87120"/>
    <w:rsid w:val="00D87194"/>
    <w:rsid w:val="00D90D67"/>
    <w:rsid w:val="00D90D69"/>
    <w:rsid w:val="00D93AEF"/>
    <w:rsid w:val="00D95EC8"/>
    <w:rsid w:val="00D964DB"/>
    <w:rsid w:val="00D97E4A"/>
    <w:rsid w:val="00DA05CE"/>
    <w:rsid w:val="00DA119D"/>
    <w:rsid w:val="00DA311A"/>
    <w:rsid w:val="00DA35F4"/>
    <w:rsid w:val="00DA47E9"/>
    <w:rsid w:val="00DA5739"/>
    <w:rsid w:val="00DA6F85"/>
    <w:rsid w:val="00DB0A36"/>
    <w:rsid w:val="00DB3F75"/>
    <w:rsid w:val="00DB594D"/>
    <w:rsid w:val="00DC0920"/>
    <w:rsid w:val="00DC0B2C"/>
    <w:rsid w:val="00DC2939"/>
    <w:rsid w:val="00DC52B2"/>
    <w:rsid w:val="00DC55C3"/>
    <w:rsid w:val="00DC703F"/>
    <w:rsid w:val="00DC7ADC"/>
    <w:rsid w:val="00DD1061"/>
    <w:rsid w:val="00DD283B"/>
    <w:rsid w:val="00DD5175"/>
    <w:rsid w:val="00DD5CD0"/>
    <w:rsid w:val="00DD5EE2"/>
    <w:rsid w:val="00DD6569"/>
    <w:rsid w:val="00DD6DB2"/>
    <w:rsid w:val="00DD70DD"/>
    <w:rsid w:val="00DD74CC"/>
    <w:rsid w:val="00DE0372"/>
    <w:rsid w:val="00DE44CE"/>
    <w:rsid w:val="00DE4541"/>
    <w:rsid w:val="00DE7ABC"/>
    <w:rsid w:val="00DF0362"/>
    <w:rsid w:val="00DF0EB2"/>
    <w:rsid w:val="00DF135B"/>
    <w:rsid w:val="00DF1E51"/>
    <w:rsid w:val="00DF3A62"/>
    <w:rsid w:val="00DF76DB"/>
    <w:rsid w:val="00DF79CF"/>
    <w:rsid w:val="00DF7C04"/>
    <w:rsid w:val="00E001BC"/>
    <w:rsid w:val="00E008E9"/>
    <w:rsid w:val="00E0143F"/>
    <w:rsid w:val="00E0508D"/>
    <w:rsid w:val="00E06B37"/>
    <w:rsid w:val="00E07A33"/>
    <w:rsid w:val="00E110BD"/>
    <w:rsid w:val="00E11D0F"/>
    <w:rsid w:val="00E135F7"/>
    <w:rsid w:val="00E14719"/>
    <w:rsid w:val="00E14FF7"/>
    <w:rsid w:val="00E1641D"/>
    <w:rsid w:val="00E16FE9"/>
    <w:rsid w:val="00E1713E"/>
    <w:rsid w:val="00E17459"/>
    <w:rsid w:val="00E17683"/>
    <w:rsid w:val="00E20A24"/>
    <w:rsid w:val="00E20E69"/>
    <w:rsid w:val="00E229A9"/>
    <w:rsid w:val="00E22D9E"/>
    <w:rsid w:val="00E2463C"/>
    <w:rsid w:val="00E26D01"/>
    <w:rsid w:val="00E27885"/>
    <w:rsid w:val="00E27A33"/>
    <w:rsid w:val="00E27AE0"/>
    <w:rsid w:val="00E301DB"/>
    <w:rsid w:val="00E3169C"/>
    <w:rsid w:val="00E33779"/>
    <w:rsid w:val="00E34856"/>
    <w:rsid w:val="00E417E1"/>
    <w:rsid w:val="00E42350"/>
    <w:rsid w:val="00E4281F"/>
    <w:rsid w:val="00E45D57"/>
    <w:rsid w:val="00E5024A"/>
    <w:rsid w:val="00E51155"/>
    <w:rsid w:val="00E515BB"/>
    <w:rsid w:val="00E54311"/>
    <w:rsid w:val="00E60397"/>
    <w:rsid w:val="00E60760"/>
    <w:rsid w:val="00E6298A"/>
    <w:rsid w:val="00E63C7E"/>
    <w:rsid w:val="00E65732"/>
    <w:rsid w:val="00E66999"/>
    <w:rsid w:val="00E70E73"/>
    <w:rsid w:val="00E73154"/>
    <w:rsid w:val="00E74EC8"/>
    <w:rsid w:val="00E75391"/>
    <w:rsid w:val="00E76324"/>
    <w:rsid w:val="00E769F8"/>
    <w:rsid w:val="00E80AFA"/>
    <w:rsid w:val="00E83272"/>
    <w:rsid w:val="00E866A8"/>
    <w:rsid w:val="00E86A93"/>
    <w:rsid w:val="00E87026"/>
    <w:rsid w:val="00E8763A"/>
    <w:rsid w:val="00E879F5"/>
    <w:rsid w:val="00E93798"/>
    <w:rsid w:val="00E949D8"/>
    <w:rsid w:val="00E955BA"/>
    <w:rsid w:val="00E96B95"/>
    <w:rsid w:val="00E97E21"/>
    <w:rsid w:val="00EA0A32"/>
    <w:rsid w:val="00EA21DB"/>
    <w:rsid w:val="00EA4033"/>
    <w:rsid w:val="00EA5500"/>
    <w:rsid w:val="00EA5A2E"/>
    <w:rsid w:val="00EA65A1"/>
    <w:rsid w:val="00EB0D44"/>
    <w:rsid w:val="00EB50D3"/>
    <w:rsid w:val="00EC1143"/>
    <w:rsid w:val="00EC1D5E"/>
    <w:rsid w:val="00EC2A70"/>
    <w:rsid w:val="00EC3892"/>
    <w:rsid w:val="00EC47C4"/>
    <w:rsid w:val="00EC6681"/>
    <w:rsid w:val="00EC69C0"/>
    <w:rsid w:val="00EC748C"/>
    <w:rsid w:val="00ED0AE6"/>
    <w:rsid w:val="00ED0FAC"/>
    <w:rsid w:val="00ED194B"/>
    <w:rsid w:val="00ED1E22"/>
    <w:rsid w:val="00ED601D"/>
    <w:rsid w:val="00ED67BF"/>
    <w:rsid w:val="00EE08B2"/>
    <w:rsid w:val="00EE0F79"/>
    <w:rsid w:val="00EE1591"/>
    <w:rsid w:val="00EE1A72"/>
    <w:rsid w:val="00EE1FB9"/>
    <w:rsid w:val="00EE201B"/>
    <w:rsid w:val="00EE3210"/>
    <w:rsid w:val="00EE3518"/>
    <w:rsid w:val="00EE3C6D"/>
    <w:rsid w:val="00EE3E3A"/>
    <w:rsid w:val="00EE4BBE"/>
    <w:rsid w:val="00EF01BA"/>
    <w:rsid w:val="00EF04AD"/>
    <w:rsid w:val="00EF1F96"/>
    <w:rsid w:val="00EF3251"/>
    <w:rsid w:val="00EF4A0C"/>
    <w:rsid w:val="00EF6BBB"/>
    <w:rsid w:val="00EF76E0"/>
    <w:rsid w:val="00EF7D49"/>
    <w:rsid w:val="00F02053"/>
    <w:rsid w:val="00F02EED"/>
    <w:rsid w:val="00F10201"/>
    <w:rsid w:val="00F12EE4"/>
    <w:rsid w:val="00F13238"/>
    <w:rsid w:val="00F15480"/>
    <w:rsid w:val="00F1610E"/>
    <w:rsid w:val="00F164A2"/>
    <w:rsid w:val="00F20356"/>
    <w:rsid w:val="00F20BDA"/>
    <w:rsid w:val="00F20CC0"/>
    <w:rsid w:val="00F21536"/>
    <w:rsid w:val="00F2307E"/>
    <w:rsid w:val="00F24AEE"/>
    <w:rsid w:val="00F25899"/>
    <w:rsid w:val="00F25B3A"/>
    <w:rsid w:val="00F306CC"/>
    <w:rsid w:val="00F30AEB"/>
    <w:rsid w:val="00F32A14"/>
    <w:rsid w:val="00F3330C"/>
    <w:rsid w:val="00F339BE"/>
    <w:rsid w:val="00F35C60"/>
    <w:rsid w:val="00F35C95"/>
    <w:rsid w:val="00F374ED"/>
    <w:rsid w:val="00F401C6"/>
    <w:rsid w:val="00F40475"/>
    <w:rsid w:val="00F40497"/>
    <w:rsid w:val="00F41449"/>
    <w:rsid w:val="00F45AF7"/>
    <w:rsid w:val="00F467D4"/>
    <w:rsid w:val="00F47704"/>
    <w:rsid w:val="00F47CA4"/>
    <w:rsid w:val="00F50608"/>
    <w:rsid w:val="00F5111A"/>
    <w:rsid w:val="00F5438D"/>
    <w:rsid w:val="00F608A9"/>
    <w:rsid w:val="00F613EF"/>
    <w:rsid w:val="00F64472"/>
    <w:rsid w:val="00F6453E"/>
    <w:rsid w:val="00F67A34"/>
    <w:rsid w:val="00F73B0D"/>
    <w:rsid w:val="00F73E71"/>
    <w:rsid w:val="00F7641C"/>
    <w:rsid w:val="00F803BA"/>
    <w:rsid w:val="00F81924"/>
    <w:rsid w:val="00F8274C"/>
    <w:rsid w:val="00F82A69"/>
    <w:rsid w:val="00F90D34"/>
    <w:rsid w:val="00F92EA1"/>
    <w:rsid w:val="00F932CA"/>
    <w:rsid w:val="00F9347D"/>
    <w:rsid w:val="00F94665"/>
    <w:rsid w:val="00F95656"/>
    <w:rsid w:val="00F959A4"/>
    <w:rsid w:val="00F95CC9"/>
    <w:rsid w:val="00F95DE9"/>
    <w:rsid w:val="00F96D48"/>
    <w:rsid w:val="00F973E4"/>
    <w:rsid w:val="00F979FC"/>
    <w:rsid w:val="00FA0711"/>
    <w:rsid w:val="00FA1B21"/>
    <w:rsid w:val="00FA2008"/>
    <w:rsid w:val="00FA268C"/>
    <w:rsid w:val="00FA2AF8"/>
    <w:rsid w:val="00FA2DFE"/>
    <w:rsid w:val="00FA39EE"/>
    <w:rsid w:val="00FA50B6"/>
    <w:rsid w:val="00FA5771"/>
    <w:rsid w:val="00FA6457"/>
    <w:rsid w:val="00FA653B"/>
    <w:rsid w:val="00FA78AF"/>
    <w:rsid w:val="00FA7BE7"/>
    <w:rsid w:val="00FB4B00"/>
    <w:rsid w:val="00FB55E2"/>
    <w:rsid w:val="00FB653B"/>
    <w:rsid w:val="00FC0D85"/>
    <w:rsid w:val="00FC1579"/>
    <w:rsid w:val="00FC26ED"/>
    <w:rsid w:val="00FC36E6"/>
    <w:rsid w:val="00FC5863"/>
    <w:rsid w:val="00FC5F7E"/>
    <w:rsid w:val="00FC71AA"/>
    <w:rsid w:val="00FC75DD"/>
    <w:rsid w:val="00FC760C"/>
    <w:rsid w:val="00FD0613"/>
    <w:rsid w:val="00FD0DAE"/>
    <w:rsid w:val="00FD15AF"/>
    <w:rsid w:val="00FD1A11"/>
    <w:rsid w:val="00FD252B"/>
    <w:rsid w:val="00FD5838"/>
    <w:rsid w:val="00FD6E19"/>
    <w:rsid w:val="00FD70CF"/>
    <w:rsid w:val="00FD7346"/>
    <w:rsid w:val="00FD735F"/>
    <w:rsid w:val="00FE0A5C"/>
    <w:rsid w:val="00FE18B6"/>
    <w:rsid w:val="00FE22C2"/>
    <w:rsid w:val="00FE2315"/>
    <w:rsid w:val="00FE395A"/>
    <w:rsid w:val="00FE3B5A"/>
    <w:rsid w:val="00FE45C0"/>
    <w:rsid w:val="00FE4616"/>
    <w:rsid w:val="00FF068A"/>
    <w:rsid w:val="00FF0A39"/>
    <w:rsid w:val="00FF1C7C"/>
    <w:rsid w:val="00FF2355"/>
    <w:rsid w:val="00FF2489"/>
    <w:rsid w:val="00FF5758"/>
    <w:rsid w:val="00FF68B2"/>
    <w:rsid w:val="00FF74DB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F78970"/>
  <w15:docId w15:val="{8140FE97-2433-47E0-833F-544A2C9D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2EE"/>
    <w:rPr>
      <w:sz w:val="24"/>
      <w:szCs w:val="24"/>
    </w:rPr>
  </w:style>
  <w:style w:type="paragraph" w:styleId="Heading3">
    <w:name w:val="heading 3"/>
    <w:basedOn w:val="Normal"/>
    <w:next w:val="Normal"/>
    <w:qFormat/>
    <w:rsid w:val="000252EE"/>
    <w:pPr>
      <w:keepNext/>
      <w:jc w:val="both"/>
      <w:outlineLvl w:val="2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52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rsid w:val="000252EE"/>
    <w:pPr>
      <w:spacing w:after="120" w:line="480" w:lineRule="auto"/>
    </w:pPr>
  </w:style>
  <w:style w:type="paragraph" w:styleId="Footer">
    <w:name w:val="footer"/>
    <w:basedOn w:val="Normal"/>
    <w:rsid w:val="00C84B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84B7D"/>
  </w:style>
  <w:style w:type="paragraph" w:styleId="BalloonText">
    <w:name w:val="Balloon Text"/>
    <w:basedOn w:val="Normal"/>
    <w:semiHidden/>
    <w:rsid w:val="00C84B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E2135"/>
    <w:pPr>
      <w:tabs>
        <w:tab w:val="center" w:pos="4680"/>
        <w:tab w:val="right" w:pos="9360"/>
      </w:tabs>
    </w:pPr>
    <w:rPr>
      <w:lang w:val="es-ES" w:eastAsia="es-ES"/>
    </w:rPr>
  </w:style>
  <w:style w:type="character" w:customStyle="1" w:styleId="HeaderChar">
    <w:name w:val="Header Char"/>
    <w:basedOn w:val="DefaultParagraphFont"/>
    <w:link w:val="Header"/>
    <w:rsid w:val="004E2135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00420BF3"/>
    <w:pPr>
      <w:ind w:left="720"/>
      <w:contextualSpacing/>
    </w:pPr>
    <w:rPr>
      <w:lang w:val="es-ES" w:eastAsia="es-ES"/>
    </w:rPr>
  </w:style>
  <w:style w:type="paragraph" w:customStyle="1" w:styleId="Default">
    <w:name w:val="Default"/>
    <w:rsid w:val="003F00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yiv7304806909msonormal">
    <w:name w:val="yiv7304806909msonormal"/>
    <w:basedOn w:val="Normal"/>
    <w:rsid w:val="00225A2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15D32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010F1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10F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10F1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10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10F16"/>
    <w:rPr>
      <w:b/>
      <w:bCs/>
    </w:rPr>
  </w:style>
  <w:style w:type="paragraph" w:styleId="Revision">
    <w:name w:val="Revision"/>
    <w:hidden/>
    <w:uiPriority w:val="99"/>
    <w:semiHidden/>
    <w:rsid w:val="000A24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mshc.gov.al/doc/ligjore/LIGJ_Nr._10093_date_9.3.2009.pdf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DB2FE-3647-464D-99EB-1E5F2326A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15</Pages>
  <Words>4255</Words>
  <Characters>24257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RELACION PER PBA  2012-2014 DHE PROJEKTBUXHETIN E KSHC-SE PER VITIN 2012</vt:lpstr>
    </vt:vector>
  </TitlesOfParts>
  <Company/>
  <LinksUpToDate>false</LinksUpToDate>
  <CharactersWithSpaces>28456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RELACION PER PBA  2012-2014 DHE PROJEKTBUXHETIN E KSHC-SE PER VITIN 2012</dc:title>
  <dc:creator>FINANCA</dc:creator>
  <cp:lastModifiedBy>Microsoft account</cp:lastModifiedBy>
  <cp:revision>136</cp:revision>
  <cp:lastPrinted>2026-05-15T08:26:00Z</cp:lastPrinted>
  <dcterms:created xsi:type="dcterms:W3CDTF">2025-09-10T06:20:00Z</dcterms:created>
  <dcterms:modified xsi:type="dcterms:W3CDTF">2026-09-22T05:36:00Z</dcterms:modified>
</cp:coreProperties>
</file>